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51163" w:rsidRPr="00300D57" w:rsidP="000A7FDE">
      <w:pPr>
        <w:spacing w:after="0" w:line="240" w:lineRule="auto"/>
        <w:ind w:firstLine="709"/>
        <w:jc w:val="center"/>
        <w:rPr>
          <w:rFonts w:ascii="Times New Roman" w:hAnsi="Times New Roman" w:cs="Times New Roman"/>
          <w:bCs/>
          <w:sz w:val="28"/>
          <w:szCs w:val="28"/>
        </w:rPr>
      </w:pPr>
      <w:r w:rsidRPr="00300D57">
        <w:rPr>
          <w:rFonts w:ascii="Times New Roman" w:hAnsi="Times New Roman" w:cs="Times New Roman"/>
          <w:bCs/>
          <w:sz w:val="28"/>
          <w:szCs w:val="28"/>
        </w:rPr>
        <w:t>ПОСТАНОВЛЕНИЕ</w:t>
      </w:r>
    </w:p>
    <w:p w:rsidR="00651163" w:rsidRPr="00300D57" w:rsidP="000A7FDE">
      <w:pPr>
        <w:spacing w:after="0" w:line="240" w:lineRule="auto"/>
        <w:ind w:firstLine="709"/>
        <w:jc w:val="center"/>
        <w:rPr>
          <w:rFonts w:ascii="Times New Roman" w:hAnsi="Times New Roman" w:cs="Times New Roman"/>
          <w:bCs/>
          <w:sz w:val="28"/>
          <w:szCs w:val="28"/>
        </w:rPr>
      </w:pPr>
      <w:r w:rsidRPr="00300D57">
        <w:rPr>
          <w:rFonts w:ascii="Times New Roman" w:hAnsi="Times New Roman" w:cs="Times New Roman"/>
          <w:bCs/>
          <w:sz w:val="28"/>
          <w:szCs w:val="28"/>
        </w:rPr>
        <w:t>по делу об административном правонарушении</w:t>
      </w:r>
    </w:p>
    <w:p w:rsidR="00651163" w:rsidRPr="00300D57" w:rsidP="000A7FDE">
      <w:pPr>
        <w:spacing w:after="0" w:line="240" w:lineRule="auto"/>
        <w:ind w:firstLine="709"/>
        <w:jc w:val="center"/>
        <w:rPr>
          <w:rFonts w:ascii="Times New Roman" w:hAnsi="Times New Roman" w:cs="Times New Roman"/>
          <w:bCs/>
          <w:sz w:val="28"/>
          <w:szCs w:val="28"/>
        </w:rPr>
      </w:pPr>
    </w:p>
    <w:p w:rsidR="008130AC" w:rsidRPr="00300D57" w:rsidP="000A7FDE">
      <w:pPr>
        <w:spacing w:after="0" w:line="240" w:lineRule="auto"/>
        <w:ind w:firstLine="709"/>
        <w:rPr>
          <w:rFonts w:ascii="Times New Roman" w:hAnsi="Times New Roman" w:cs="Times New Roman"/>
          <w:bCs/>
          <w:sz w:val="28"/>
          <w:szCs w:val="28"/>
        </w:rPr>
      </w:pPr>
      <w:r w:rsidRPr="00300D57">
        <w:rPr>
          <w:rFonts w:ascii="Times New Roman" w:hAnsi="Times New Roman" w:cs="Times New Roman"/>
          <w:bCs/>
          <w:sz w:val="28"/>
          <w:szCs w:val="28"/>
        </w:rPr>
        <w:t>1 окт</w:t>
      </w:r>
      <w:r w:rsidRPr="00300D57" w:rsidR="009C5883">
        <w:rPr>
          <w:rFonts w:ascii="Times New Roman" w:hAnsi="Times New Roman" w:cs="Times New Roman"/>
          <w:bCs/>
          <w:sz w:val="28"/>
          <w:szCs w:val="28"/>
        </w:rPr>
        <w:t>ября</w:t>
      </w:r>
      <w:r w:rsidRPr="00300D57" w:rsidR="00BD1F44">
        <w:rPr>
          <w:rFonts w:ascii="Times New Roman" w:hAnsi="Times New Roman" w:cs="Times New Roman"/>
          <w:bCs/>
          <w:sz w:val="28"/>
          <w:szCs w:val="28"/>
        </w:rPr>
        <w:t xml:space="preserve"> 2026 года </w:t>
      </w:r>
      <w:r w:rsidRPr="00300D57" w:rsidR="00E53531">
        <w:rPr>
          <w:rFonts w:ascii="Times New Roman" w:hAnsi="Times New Roman" w:cs="Times New Roman"/>
          <w:bCs/>
          <w:sz w:val="28"/>
          <w:szCs w:val="28"/>
        </w:rPr>
        <w:t xml:space="preserve">      </w:t>
      </w:r>
      <w:r w:rsidRPr="00300D57">
        <w:rPr>
          <w:rFonts w:ascii="Times New Roman" w:hAnsi="Times New Roman" w:cs="Times New Roman"/>
          <w:bCs/>
          <w:sz w:val="28"/>
          <w:szCs w:val="28"/>
        </w:rPr>
        <w:t xml:space="preserve">     </w:t>
      </w:r>
      <w:r w:rsidRPr="00300D57" w:rsidR="00E53531">
        <w:rPr>
          <w:rFonts w:ascii="Times New Roman" w:hAnsi="Times New Roman" w:cs="Times New Roman"/>
          <w:bCs/>
          <w:sz w:val="28"/>
          <w:szCs w:val="28"/>
        </w:rPr>
        <w:t xml:space="preserve">                      </w:t>
      </w:r>
      <w:r w:rsidRPr="00300D57" w:rsidR="00BD1F44">
        <w:rPr>
          <w:rFonts w:ascii="Times New Roman" w:hAnsi="Times New Roman" w:cs="Times New Roman"/>
          <w:bCs/>
          <w:sz w:val="28"/>
          <w:szCs w:val="28"/>
        </w:rPr>
        <w:t xml:space="preserve">               </w:t>
      </w:r>
      <w:r w:rsidRPr="00300D57" w:rsidR="00A82406">
        <w:rPr>
          <w:rFonts w:ascii="Times New Roman" w:hAnsi="Times New Roman" w:cs="Times New Roman"/>
          <w:bCs/>
          <w:sz w:val="28"/>
          <w:szCs w:val="28"/>
        </w:rPr>
        <w:t xml:space="preserve">       </w:t>
      </w:r>
      <w:r w:rsidRPr="00300D57" w:rsidR="00BD1F44">
        <w:rPr>
          <w:rFonts w:ascii="Times New Roman" w:hAnsi="Times New Roman" w:cs="Times New Roman"/>
          <w:bCs/>
          <w:sz w:val="28"/>
          <w:szCs w:val="28"/>
        </w:rPr>
        <w:t xml:space="preserve">    </w:t>
      </w:r>
      <w:r w:rsidRPr="00300D57" w:rsidR="00283583">
        <w:rPr>
          <w:rFonts w:ascii="Times New Roman" w:hAnsi="Times New Roman" w:cs="Times New Roman"/>
          <w:bCs/>
          <w:sz w:val="28"/>
          <w:szCs w:val="28"/>
        </w:rPr>
        <w:t xml:space="preserve">   </w:t>
      </w:r>
      <w:r w:rsidRPr="00300D57" w:rsidR="00651163">
        <w:rPr>
          <w:rFonts w:ascii="Times New Roman" w:hAnsi="Times New Roman" w:cs="Times New Roman"/>
          <w:bCs/>
          <w:sz w:val="28"/>
          <w:szCs w:val="28"/>
        </w:rPr>
        <w:t>г</w:t>
      </w:r>
      <w:r w:rsidRPr="00300D57" w:rsidR="00BD1F44">
        <w:rPr>
          <w:rFonts w:ascii="Times New Roman" w:hAnsi="Times New Roman" w:cs="Times New Roman"/>
          <w:bCs/>
          <w:sz w:val="28"/>
          <w:szCs w:val="28"/>
        </w:rPr>
        <w:t>ород</w:t>
      </w:r>
      <w:r w:rsidRPr="00300D57" w:rsidR="00651163">
        <w:rPr>
          <w:rFonts w:ascii="Times New Roman" w:hAnsi="Times New Roman" w:cs="Times New Roman"/>
          <w:bCs/>
          <w:sz w:val="28"/>
          <w:szCs w:val="28"/>
        </w:rPr>
        <w:t xml:space="preserve"> Когалым</w:t>
      </w:r>
    </w:p>
    <w:p w:rsidR="00651163" w:rsidRPr="00300D57" w:rsidP="000A7FDE">
      <w:pPr>
        <w:spacing w:after="0" w:line="240" w:lineRule="auto"/>
        <w:ind w:firstLine="709"/>
        <w:rPr>
          <w:rFonts w:ascii="Times New Roman" w:hAnsi="Times New Roman" w:cs="Times New Roman"/>
          <w:bCs/>
          <w:sz w:val="28"/>
          <w:szCs w:val="28"/>
        </w:rPr>
      </w:pPr>
    </w:p>
    <w:p w:rsidR="00335198" w:rsidRPr="00300D57" w:rsidP="000A7FDE">
      <w:pPr>
        <w:spacing w:after="0" w:line="240" w:lineRule="auto"/>
        <w:ind w:firstLine="709"/>
        <w:rPr>
          <w:rFonts w:ascii="Times New Roman" w:hAnsi="Times New Roman" w:cs="Times New Roman"/>
          <w:bCs/>
          <w:sz w:val="28"/>
          <w:szCs w:val="28"/>
        </w:rPr>
      </w:pPr>
      <w:r w:rsidRPr="00300D57">
        <w:rPr>
          <w:rFonts w:ascii="Times New Roman" w:hAnsi="Times New Roman" w:cs="Times New Roman"/>
          <w:sz w:val="28"/>
          <w:szCs w:val="28"/>
        </w:rPr>
        <w:t>Резолютивная часть постановления оглашена 28 сентября 2026 года.</w:t>
      </w:r>
    </w:p>
    <w:p w:rsidR="00300D57"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Мировой судья судебного участка №2 Когалымского судебного района Ханты-Мансийского автономного округа – Югры Красников Семен Сергеевич (628481 Ханты-Мансийский автономный округ – Югра г. Когалым ул. Мира д.24),</w:t>
      </w:r>
    </w:p>
    <w:p w:rsidR="00170587" w:rsidRPr="00300D57" w:rsidP="000A7FDE">
      <w:pPr>
        <w:spacing w:after="0" w:line="240" w:lineRule="auto"/>
        <w:ind w:firstLine="709"/>
        <w:jc w:val="both"/>
        <w:rPr>
          <w:rFonts w:ascii="Times New Roman" w:hAnsi="Times New Roman" w:cs="Times New Roman"/>
          <w:bCs/>
          <w:sz w:val="28"/>
          <w:szCs w:val="28"/>
        </w:rPr>
      </w:pPr>
      <w:r w:rsidRPr="00300D57">
        <w:rPr>
          <w:rFonts w:ascii="Times New Roman" w:hAnsi="Times New Roman" w:cs="Times New Roman"/>
          <w:sz w:val="28"/>
          <w:szCs w:val="28"/>
        </w:rPr>
        <w:t xml:space="preserve">рассмотрев дело об административном правонарушении в отношении </w:t>
      </w:r>
      <w:r w:rsidRPr="00300D57">
        <w:rPr>
          <w:rFonts w:ascii="Times New Roman" w:hAnsi="Times New Roman" w:cs="Times New Roman"/>
          <w:bCs/>
          <w:iCs/>
          <w:sz w:val="28"/>
          <w:szCs w:val="28"/>
        </w:rPr>
        <w:t xml:space="preserve">Халимбекова Дальгьата Камильевича, </w:t>
      </w:r>
      <w:r w:rsidR="00D5146A">
        <w:rPr>
          <w:rFonts w:ascii="Times New Roman" w:hAnsi="Times New Roman" w:cs="Times New Roman"/>
          <w:bCs/>
          <w:iCs/>
          <w:sz w:val="28"/>
          <w:szCs w:val="28"/>
        </w:rPr>
        <w:t>*</w:t>
      </w:r>
      <w:r w:rsidRPr="00300D57">
        <w:rPr>
          <w:rFonts w:ascii="Times New Roman" w:hAnsi="Times New Roman" w:cs="Times New Roman"/>
          <w:sz w:val="28"/>
          <w:szCs w:val="28"/>
        </w:rPr>
        <w:t>в частности привлекаемого к административной ответственности по ч.5 ст.12.15 КоАП РФ</w:t>
      </w:r>
      <w:r w:rsidRPr="00300D57" w:rsidR="00BD1F44">
        <w:rPr>
          <w:rFonts w:ascii="Times New Roman" w:hAnsi="Times New Roman" w:cs="Times New Roman"/>
          <w:sz w:val="28"/>
          <w:szCs w:val="28"/>
        </w:rPr>
        <w:t>,</w:t>
      </w:r>
    </w:p>
    <w:p w:rsidR="00CE482D" w:rsidRPr="00300D57" w:rsidP="000A7FDE">
      <w:pPr>
        <w:spacing w:after="0" w:line="240" w:lineRule="auto"/>
        <w:ind w:firstLine="709"/>
        <w:jc w:val="center"/>
        <w:rPr>
          <w:rFonts w:ascii="Times New Roman" w:hAnsi="Times New Roman" w:cs="Times New Roman"/>
          <w:bCs/>
          <w:sz w:val="28"/>
          <w:szCs w:val="28"/>
        </w:rPr>
      </w:pPr>
    </w:p>
    <w:p w:rsidR="00040B5C" w:rsidRPr="00300D57" w:rsidP="000A7FDE">
      <w:pPr>
        <w:spacing w:after="0" w:line="240" w:lineRule="auto"/>
        <w:ind w:firstLine="709"/>
        <w:jc w:val="center"/>
        <w:rPr>
          <w:rFonts w:ascii="Times New Roman" w:hAnsi="Times New Roman" w:cs="Times New Roman"/>
          <w:bCs/>
          <w:sz w:val="28"/>
          <w:szCs w:val="28"/>
        </w:rPr>
      </w:pPr>
      <w:r w:rsidRPr="00300D57">
        <w:rPr>
          <w:rFonts w:ascii="Times New Roman" w:hAnsi="Times New Roman" w:cs="Times New Roman"/>
          <w:bCs/>
          <w:sz w:val="28"/>
          <w:szCs w:val="28"/>
        </w:rPr>
        <w:t>УСТАНОВИЛ:</w:t>
      </w:r>
    </w:p>
    <w:p w:rsidR="007C419A" w:rsidRPr="00300D57" w:rsidP="000A7FDE">
      <w:pPr>
        <w:spacing w:after="0" w:line="240" w:lineRule="auto"/>
        <w:ind w:firstLine="709"/>
        <w:jc w:val="center"/>
        <w:rPr>
          <w:rFonts w:ascii="Times New Roman" w:hAnsi="Times New Roman" w:cs="Times New Roman"/>
          <w:bCs/>
          <w:sz w:val="28"/>
          <w:szCs w:val="28"/>
        </w:rPr>
      </w:pPr>
    </w:p>
    <w:p w:rsidR="00E14A48" w:rsidRPr="00300D57" w:rsidP="000A7FDE">
      <w:pPr>
        <w:tabs>
          <w:tab w:val="left" w:pos="4242"/>
        </w:tabs>
        <w:autoSpaceDE w:val="0"/>
        <w:autoSpaceDN w:val="0"/>
        <w:adjustRightInd w:val="0"/>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13.07.2026</w:t>
      </w:r>
      <w:r w:rsidRPr="00300D57" w:rsidR="00BD1F44">
        <w:rPr>
          <w:rFonts w:ascii="Times New Roman" w:hAnsi="Times New Roman" w:cs="Times New Roman"/>
          <w:sz w:val="28"/>
          <w:szCs w:val="28"/>
        </w:rPr>
        <w:t xml:space="preserve"> в</w:t>
      </w:r>
      <w:r w:rsidRPr="00300D57" w:rsidR="00C4144F">
        <w:rPr>
          <w:rFonts w:ascii="Times New Roman" w:hAnsi="Times New Roman" w:cs="Times New Roman"/>
          <w:sz w:val="28"/>
          <w:szCs w:val="28"/>
        </w:rPr>
        <w:t xml:space="preserve"> </w:t>
      </w:r>
      <w:r w:rsidRPr="00300D57">
        <w:rPr>
          <w:rFonts w:ascii="Times New Roman" w:hAnsi="Times New Roman" w:cs="Times New Roman"/>
          <w:sz w:val="28"/>
          <w:szCs w:val="28"/>
        </w:rPr>
        <w:t>07</w:t>
      </w:r>
      <w:r w:rsidRPr="00300D57" w:rsidR="00C4144F">
        <w:rPr>
          <w:rFonts w:ascii="Times New Roman" w:hAnsi="Times New Roman" w:cs="Times New Roman"/>
          <w:sz w:val="28"/>
          <w:szCs w:val="28"/>
        </w:rPr>
        <w:t xml:space="preserve"> </w:t>
      </w:r>
      <w:r w:rsidRPr="00300D57" w:rsidR="00BA3FBB">
        <w:rPr>
          <w:rFonts w:ascii="Times New Roman" w:hAnsi="Times New Roman" w:cs="Times New Roman"/>
          <w:sz w:val="28"/>
          <w:szCs w:val="28"/>
        </w:rPr>
        <w:t>часов</w:t>
      </w:r>
      <w:r w:rsidRPr="00300D57" w:rsidR="00BD1F44">
        <w:rPr>
          <w:rFonts w:ascii="Times New Roman" w:hAnsi="Times New Roman" w:cs="Times New Roman"/>
          <w:sz w:val="28"/>
          <w:szCs w:val="28"/>
        </w:rPr>
        <w:t xml:space="preserve"> </w:t>
      </w:r>
      <w:r w:rsidRPr="00300D57" w:rsidR="00BA3FBB">
        <w:rPr>
          <w:rFonts w:ascii="Times New Roman" w:hAnsi="Times New Roman" w:cs="Times New Roman"/>
          <w:sz w:val="28"/>
          <w:szCs w:val="28"/>
        </w:rPr>
        <w:t>0</w:t>
      </w:r>
      <w:r w:rsidRPr="00300D57">
        <w:rPr>
          <w:rFonts w:ascii="Times New Roman" w:hAnsi="Times New Roman" w:cs="Times New Roman"/>
          <w:sz w:val="28"/>
          <w:szCs w:val="28"/>
        </w:rPr>
        <w:t>3</w:t>
      </w:r>
      <w:r w:rsidRPr="00300D57" w:rsidR="00BA3FBB">
        <w:rPr>
          <w:rFonts w:ascii="Times New Roman" w:hAnsi="Times New Roman" w:cs="Times New Roman"/>
          <w:sz w:val="28"/>
          <w:szCs w:val="28"/>
        </w:rPr>
        <w:t xml:space="preserve"> минуты</w:t>
      </w:r>
      <w:r w:rsidRPr="00300D57" w:rsidR="00E130C1">
        <w:rPr>
          <w:rFonts w:ascii="Times New Roman" w:hAnsi="Times New Roman" w:cs="Times New Roman"/>
          <w:sz w:val="28"/>
          <w:szCs w:val="28"/>
        </w:rPr>
        <w:t xml:space="preserve"> </w:t>
      </w:r>
      <w:r w:rsidRPr="00300D57">
        <w:rPr>
          <w:rFonts w:ascii="Times New Roman" w:hAnsi="Times New Roman" w:cs="Times New Roman"/>
          <w:sz w:val="28"/>
          <w:szCs w:val="28"/>
        </w:rPr>
        <w:t>в г.</w:t>
      </w:r>
      <w:r w:rsidRPr="00300D57" w:rsidR="00637ACA">
        <w:rPr>
          <w:rFonts w:ascii="Times New Roman" w:hAnsi="Times New Roman" w:cs="Times New Roman"/>
          <w:sz w:val="28"/>
          <w:szCs w:val="28"/>
          <w:lang w:val="en-US"/>
        </w:rPr>
        <w:t> </w:t>
      </w:r>
      <w:r w:rsidRPr="00300D57">
        <w:rPr>
          <w:rFonts w:ascii="Times New Roman" w:hAnsi="Times New Roman" w:cs="Times New Roman"/>
          <w:sz w:val="28"/>
          <w:szCs w:val="28"/>
        </w:rPr>
        <w:t>Когалыме на ул.</w:t>
      </w:r>
      <w:r w:rsidRPr="00300D57" w:rsidR="00637ACA">
        <w:rPr>
          <w:rFonts w:ascii="Times New Roman" w:hAnsi="Times New Roman" w:cs="Times New Roman"/>
          <w:sz w:val="28"/>
          <w:szCs w:val="28"/>
          <w:lang w:val="en-US"/>
        </w:rPr>
        <w:t> </w:t>
      </w:r>
      <w:r w:rsidRPr="00300D57">
        <w:rPr>
          <w:rFonts w:ascii="Times New Roman" w:hAnsi="Times New Roman" w:cs="Times New Roman"/>
          <w:sz w:val="28"/>
          <w:szCs w:val="28"/>
        </w:rPr>
        <w:t>Молодежная</w:t>
      </w:r>
      <w:r w:rsidRPr="00300D57" w:rsidR="00637ACA">
        <w:rPr>
          <w:rFonts w:ascii="Times New Roman" w:hAnsi="Times New Roman" w:cs="Times New Roman"/>
          <w:sz w:val="28"/>
          <w:szCs w:val="28"/>
        </w:rPr>
        <w:t>,</w:t>
      </w:r>
      <w:r w:rsidRPr="00300D57">
        <w:rPr>
          <w:rFonts w:ascii="Times New Roman" w:hAnsi="Times New Roman" w:cs="Times New Roman"/>
          <w:sz w:val="28"/>
          <w:szCs w:val="28"/>
        </w:rPr>
        <w:t xml:space="preserve"> д.2</w:t>
      </w:r>
      <w:r w:rsidRPr="00300D57" w:rsidR="00E130C1">
        <w:rPr>
          <w:rFonts w:ascii="Times New Roman" w:hAnsi="Times New Roman" w:cs="Times New Roman"/>
          <w:sz w:val="28"/>
          <w:szCs w:val="28"/>
        </w:rPr>
        <w:t xml:space="preserve">, </w:t>
      </w:r>
      <w:r w:rsidRPr="00300D57" w:rsidR="00444E83">
        <w:rPr>
          <w:rFonts w:ascii="Times New Roman" w:hAnsi="Times New Roman" w:cs="Times New Roman"/>
          <w:sz w:val="28"/>
          <w:szCs w:val="28"/>
        </w:rPr>
        <w:t xml:space="preserve">водитель </w:t>
      </w:r>
      <w:r w:rsidRPr="00300D57" w:rsidR="0038560F">
        <w:rPr>
          <w:rFonts w:ascii="Times New Roman" w:hAnsi="Times New Roman" w:cs="Times New Roman"/>
          <w:spacing w:val="-1"/>
          <w:sz w:val="28"/>
          <w:szCs w:val="28"/>
        </w:rPr>
        <w:t>Халимбеков</w:t>
      </w:r>
      <w:r w:rsidRPr="00300D57" w:rsidR="00637ACA">
        <w:rPr>
          <w:rFonts w:ascii="Times New Roman" w:hAnsi="Times New Roman" w:cs="Times New Roman"/>
          <w:spacing w:val="-1"/>
          <w:sz w:val="28"/>
          <w:szCs w:val="28"/>
        </w:rPr>
        <w:t> </w:t>
      </w:r>
      <w:r w:rsidRPr="00300D57" w:rsidR="0038560F">
        <w:rPr>
          <w:rFonts w:ascii="Times New Roman" w:hAnsi="Times New Roman" w:cs="Times New Roman"/>
          <w:spacing w:val="-1"/>
          <w:sz w:val="28"/>
          <w:szCs w:val="28"/>
        </w:rPr>
        <w:t>Д.К.</w:t>
      </w:r>
      <w:r w:rsidRPr="00300D57" w:rsidR="00444E83">
        <w:rPr>
          <w:rFonts w:ascii="Times New Roman" w:hAnsi="Times New Roman" w:cs="Times New Roman"/>
          <w:sz w:val="28"/>
          <w:szCs w:val="28"/>
        </w:rPr>
        <w:t>,</w:t>
      </w:r>
      <w:r w:rsidRPr="00300D57" w:rsidR="00066709">
        <w:rPr>
          <w:rFonts w:ascii="Times New Roman" w:hAnsi="Times New Roman" w:cs="Times New Roman"/>
          <w:sz w:val="28"/>
          <w:szCs w:val="28"/>
        </w:rPr>
        <w:t xml:space="preserve"> </w:t>
      </w:r>
      <w:r w:rsidRPr="00300D57" w:rsidR="00D30261">
        <w:rPr>
          <w:rFonts w:ascii="Times New Roman" w:hAnsi="Times New Roman" w:cs="Times New Roman"/>
          <w:sz w:val="28"/>
          <w:szCs w:val="28"/>
        </w:rPr>
        <w:t>в нарушение п.1.3 ПДД РФ,</w:t>
      </w:r>
      <w:r w:rsidRPr="00300D57" w:rsidR="00D30261">
        <w:rPr>
          <w:rFonts w:ascii="Times New Roman" w:hAnsi="Times New Roman" w:cs="Times New Roman"/>
          <w:spacing w:val="-1"/>
          <w:sz w:val="28"/>
          <w:szCs w:val="28"/>
        </w:rPr>
        <w:t xml:space="preserve"> </w:t>
      </w:r>
      <w:r w:rsidRPr="00300D57" w:rsidR="00C4144F">
        <w:rPr>
          <w:rFonts w:ascii="Times New Roman" w:hAnsi="Times New Roman" w:cs="Times New Roman"/>
          <w:spacing w:val="-1"/>
          <w:sz w:val="28"/>
          <w:szCs w:val="28"/>
        </w:rPr>
        <w:t xml:space="preserve">управляя </w:t>
      </w:r>
      <w:r w:rsidRPr="00300D57" w:rsidR="0038560F">
        <w:rPr>
          <w:rFonts w:ascii="Times New Roman" w:hAnsi="Times New Roman" w:cs="Times New Roman"/>
          <w:spacing w:val="-1"/>
          <w:sz w:val="28"/>
          <w:szCs w:val="28"/>
        </w:rPr>
        <w:t xml:space="preserve">транспортным средством </w:t>
      </w:r>
      <w:r w:rsidR="00D5146A">
        <w:rPr>
          <w:rFonts w:ascii="Times New Roman" w:hAnsi="Times New Roman" w:cs="Times New Roman"/>
          <w:spacing w:val="-1"/>
          <w:sz w:val="28"/>
          <w:szCs w:val="28"/>
        </w:rPr>
        <w:t>*</w:t>
      </w:r>
      <w:r w:rsidRPr="00300D57" w:rsidR="00FA76E2">
        <w:rPr>
          <w:rFonts w:ascii="Times New Roman" w:hAnsi="Times New Roman" w:cs="Times New Roman"/>
          <w:sz w:val="28"/>
          <w:szCs w:val="28"/>
        </w:rPr>
        <w:t xml:space="preserve">, </w:t>
      </w:r>
      <w:r w:rsidRPr="00300D57" w:rsidR="007416A8">
        <w:rPr>
          <w:rFonts w:ascii="Times New Roman" w:hAnsi="Times New Roman" w:cs="Times New Roman"/>
          <w:sz w:val="28"/>
          <w:szCs w:val="28"/>
        </w:rPr>
        <w:t xml:space="preserve">при совершении обгона движущегося впереди транспортного средства, выехал на полосу, </w:t>
      </w:r>
      <w:r w:rsidRPr="00300D57" w:rsidR="006434F6">
        <w:rPr>
          <w:rFonts w:ascii="Times New Roman" w:hAnsi="Times New Roman" w:cs="Times New Roman"/>
          <w:sz w:val="28"/>
          <w:szCs w:val="28"/>
        </w:rPr>
        <w:t xml:space="preserve">предназначенную для встречного движения в зоне действия горизонтальной дорожной разметки 1.1. </w:t>
      </w:r>
      <w:r w:rsidRPr="00300D57" w:rsidR="005F7C60">
        <w:rPr>
          <w:rFonts w:ascii="Times New Roman" w:hAnsi="Times New Roman" w:cs="Times New Roman"/>
          <w:sz w:val="28"/>
          <w:szCs w:val="28"/>
        </w:rPr>
        <w:t xml:space="preserve">Данное </w:t>
      </w:r>
      <w:r w:rsidRPr="00300D57" w:rsidR="00066709">
        <w:rPr>
          <w:rFonts w:ascii="Times New Roman" w:hAnsi="Times New Roman" w:cs="Times New Roman"/>
          <w:sz w:val="28"/>
          <w:szCs w:val="28"/>
        </w:rPr>
        <w:t>правонарушение совершено повторно</w:t>
      </w:r>
      <w:r w:rsidRPr="00300D57" w:rsidR="00D30261">
        <w:rPr>
          <w:rFonts w:ascii="Times New Roman" w:hAnsi="Times New Roman" w:cs="Times New Roman"/>
          <w:sz w:val="28"/>
          <w:szCs w:val="28"/>
        </w:rPr>
        <w:t>, постановление по ч.</w:t>
      </w:r>
      <w:r w:rsidRPr="00300D57" w:rsidR="00637ACA">
        <w:rPr>
          <w:rFonts w:ascii="Times New Roman" w:hAnsi="Times New Roman" w:cs="Times New Roman"/>
          <w:sz w:val="28"/>
          <w:szCs w:val="28"/>
        </w:rPr>
        <w:t>4 ст.1</w:t>
      </w:r>
      <w:r w:rsidRPr="00300D57" w:rsidR="00D30261">
        <w:rPr>
          <w:rFonts w:ascii="Times New Roman" w:hAnsi="Times New Roman" w:cs="Times New Roman"/>
          <w:sz w:val="28"/>
          <w:szCs w:val="28"/>
        </w:rPr>
        <w:t>2.15 КоАП РФ, вступило в законную силу 16.08.2025.</w:t>
      </w:r>
    </w:p>
    <w:p w:rsidR="00775BF7" w:rsidRPr="00300D57" w:rsidP="000A7FDE">
      <w:pPr>
        <w:spacing w:after="0" w:line="240" w:lineRule="auto"/>
        <w:ind w:firstLine="709"/>
        <w:jc w:val="both"/>
        <w:rPr>
          <w:rFonts w:ascii="Times New Roman" w:hAnsi="Times New Roman" w:cs="Times New Roman"/>
          <w:bCs/>
          <w:iCs/>
          <w:sz w:val="28"/>
          <w:szCs w:val="28"/>
        </w:rPr>
      </w:pPr>
      <w:r w:rsidRPr="00300D57">
        <w:rPr>
          <w:rFonts w:ascii="Times New Roman" w:hAnsi="Times New Roman" w:cs="Times New Roman"/>
          <w:bCs/>
          <w:iCs/>
          <w:sz w:val="28"/>
          <w:szCs w:val="28"/>
        </w:rPr>
        <w:t>Халимбеков</w:t>
      </w:r>
      <w:r w:rsidRPr="00300D57" w:rsidR="00637ACA">
        <w:rPr>
          <w:rFonts w:ascii="Times New Roman" w:hAnsi="Times New Roman" w:cs="Times New Roman"/>
          <w:bCs/>
          <w:iCs/>
          <w:sz w:val="28"/>
          <w:szCs w:val="28"/>
        </w:rPr>
        <w:t> </w:t>
      </w:r>
      <w:r w:rsidRPr="00300D57">
        <w:rPr>
          <w:rFonts w:ascii="Times New Roman" w:hAnsi="Times New Roman" w:cs="Times New Roman"/>
          <w:bCs/>
          <w:iCs/>
          <w:sz w:val="28"/>
          <w:szCs w:val="28"/>
        </w:rPr>
        <w:t>Д.К.</w:t>
      </w:r>
      <w:r w:rsidRPr="00300D57" w:rsidR="00507D7B">
        <w:rPr>
          <w:rFonts w:ascii="Times New Roman" w:hAnsi="Times New Roman" w:cs="Times New Roman"/>
          <w:bCs/>
          <w:iCs/>
          <w:sz w:val="28"/>
          <w:szCs w:val="28"/>
        </w:rPr>
        <w:t xml:space="preserve"> в судебном заседании пояснил, что при движении </w:t>
      </w:r>
      <w:r w:rsidRPr="00300D57" w:rsidR="00B9228B">
        <w:rPr>
          <w:rFonts w:ascii="Times New Roman" w:hAnsi="Times New Roman" w:cs="Times New Roman"/>
          <w:bCs/>
          <w:iCs/>
          <w:sz w:val="28"/>
          <w:szCs w:val="28"/>
        </w:rPr>
        <w:t>по дороге</w:t>
      </w:r>
      <w:r w:rsidRPr="00300D57" w:rsidR="00D722B4">
        <w:rPr>
          <w:rFonts w:ascii="Times New Roman" w:hAnsi="Times New Roman" w:cs="Times New Roman"/>
          <w:bCs/>
          <w:iCs/>
          <w:sz w:val="28"/>
          <w:szCs w:val="28"/>
        </w:rPr>
        <w:t>,</w:t>
      </w:r>
      <w:r w:rsidRPr="00300D57" w:rsidR="00B9228B">
        <w:rPr>
          <w:rFonts w:ascii="Times New Roman" w:hAnsi="Times New Roman" w:cs="Times New Roman"/>
          <w:bCs/>
          <w:iCs/>
          <w:sz w:val="28"/>
          <w:szCs w:val="28"/>
        </w:rPr>
        <w:t xml:space="preserve"> он</w:t>
      </w:r>
      <w:r w:rsidRPr="00300D57" w:rsidR="00E53531">
        <w:rPr>
          <w:rFonts w:ascii="Times New Roman" w:hAnsi="Times New Roman" w:cs="Times New Roman"/>
          <w:bCs/>
          <w:iCs/>
          <w:sz w:val="28"/>
          <w:szCs w:val="28"/>
        </w:rPr>
        <w:t xml:space="preserve"> совершил маневр для </w:t>
      </w:r>
      <w:r w:rsidRPr="00300D57" w:rsidR="00B9228B">
        <w:rPr>
          <w:rFonts w:ascii="Times New Roman" w:hAnsi="Times New Roman" w:cs="Times New Roman"/>
          <w:bCs/>
          <w:iCs/>
          <w:sz w:val="28"/>
          <w:szCs w:val="28"/>
        </w:rPr>
        <w:t>объе</w:t>
      </w:r>
      <w:r w:rsidRPr="00300D57" w:rsidR="00E53531">
        <w:rPr>
          <w:rFonts w:ascii="Times New Roman" w:hAnsi="Times New Roman" w:cs="Times New Roman"/>
          <w:bCs/>
          <w:iCs/>
          <w:sz w:val="28"/>
          <w:szCs w:val="28"/>
        </w:rPr>
        <w:t xml:space="preserve">зда </w:t>
      </w:r>
      <w:r w:rsidRPr="00300D57" w:rsidR="00B9228B">
        <w:rPr>
          <w:rFonts w:ascii="Times New Roman" w:hAnsi="Times New Roman" w:cs="Times New Roman"/>
          <w:bCs/>
          <w:iCs/>
          <w:sz w:val="28"/>
          <w:szCs w:val="28"/>
        </w:rPr>
        <w:t>дв</w:t>
      </w:r>
      <w:r w:rsidRPr="00300D57" w:rsidR="00E53531">
        <w:rPr>
          <w:rFonts w:ascii="Times New Roman" w:hAnsi="Times New Roman" w:cs="Times New Roman"/>
          <w:bCs/>
          <w:iCs/>
          <w:sz w:val="28"/>
          <w:szCs w:val="28"/>
        </w:rPr>
        <w:t>ух</w:t>
      </w:r>
      <w:r w:rsidRPr="00300D57" w:rsidR="00B9228B">
        <w:rPr>
          <w:rFonts w:ascii="Times New Roman" w:hAnsi="Times New Roman" w:cs="Times New Roman"/>
          <w:bCs/>
          <w:iCs/>
          <w:sz w:val="28"/>
          <w:szCs w:val="28"/>
        </w:rPr>
        <w:t xml:space="preserve"> автобус</w:t>
      </w:r>
      <w:r w:rsidRPr="00300D57" w:rsidR="00E53531">
        <w:rPr>
          <w:rFonts w:ascii="Times New Roman" w:hAnsi="Times New Roman" w:cs="Times New Roman"/>
          <w:bCs/>
          <w:iCs/>
          <w:sz w:val="28"/>
          <w:szCs w:val="28"/>
        </w:rPr>
        <w:t>ов</w:t>
      </w:r>
      <w:r w:rsidRPr="00300D57" w:rsidR="00B9228B">
        <w:rPr>
          <w:rFonts w:ascii="Times New Roman" w:hAnsi="Times New Roman" w:cs="Times New Roman"/>
          <w:bCs/>
          <w:iCs/>
          <w:sz w:val="28"/>
          <w:szCs w:val="28"/>
        </w:rPr>
        <w:t>, которые заехали на автобусную остановку</w:t>
      </w:r>
      <w:r w:rsidRPr="00300D57">
        <w:rPr>
          <w:rFonts w:ascii="Times New Roman" w:hAnsi="Times New Roman" w:cs="Times New Roman"/>
          <w:bCs/>
          <w:iCs/>
          <w:sz w:val="28"/>
          <w:szCs w:val="28"/>
        </w:rPr>
        <w:t>.</w:t>
      </w:r>
      <w:r w:rsidRPr="00300D57" w:rsidR="00532862">
        <w:rPr>
          <w:rFonts w:ascii="Times New Roman" w:hAnsi="Times New Roman" w:cs="Times New Roman"/>
          <w:bCs/>
          <w:iCs/>
          <w:sz w:val="28"/>
          <w:szCs w:val="28"/>
        </w:rPr>
        <w:t xml:space="preserve"> </w:t>
      </w:r>
      <w:r w:rsidRPr="00300D57" w:rsidR="00CC4C36">
        <w:rPr>
          <w:rFonts w:ascii="Times New Roman" w:hAnsi="Times New Roman" w:cs="Times New Roman"/>
          <w:bCs/>
          <w:iCs/>
          <w:sz w:val="28"/>
          <w:szCs w:val="28"/>
        </w:rPr>
        <w:t>Кроме того, д</w:t>
      </w:r>
      <w:r w:rsidRPr="00300D57" w:rsidR="00DF2B44">
        <w:rPr>
          <w:rFonts w:ascii="Times New Roman" w:hAnsi="Times New Roman" w:cs="Times New Roman"/>
          <w:sz w:val="28"/>
          <w:szCs w:val="28"/>
        </w:rPr>
        <w:t xml:space="preserve">орожный знак </w:t>
      </w:r>
      <w:r w:rsidRPr="00300D57" w:rsidR="00913ED3">
        <w:rPr>
          <w:rFonts w:ascii="Times New Roman" w:hAnsi="Times New Roman" w:cs="Times New Roman"/>
          <w:sz w:val="28"/>
          <w:szCs w:val="28"/>
        </w:rPr>
        <w:t>«</w:t>
      </w:r>
      <w:r w:rsidRPr="00300D57" w:rsidR="00DF2B44">
        <w:rPr>
          <w:rFonts w:ascii="Times New Roman" w:hAnsi="Times New Roman" w:cs="Times New Roman"/>
          <w:sz w:val="28"/>
          <w:szCs w:val="28"/>
        </w:rPr>
        <w:t>Начало полосы</w:t>
      </w:r>
      <w:r w:rsidRPr="00300D57" w:rsidR="00913ED3">
        <w:rPr>
          <w:rFonts w:ascii="Times New Roman" w:hAnsi="Times New Roman" w:cs="Times New Roman"/>
          <w:sz w:val="28"/>
          <w:szCs w:val="28"/>
        </w:rPr>
        <w:t>»</w:t>
      </w:r>
      <w:r w:rsidRPr="00300D57" w:rsidR="00DF2B44">
        <w:rPr>
          <w:rFonts w:ascii="Times New Roman" w:hAnsi="Times New Roman" w:cs="Times New Roman"/>
          <w:sz w:val="28"/>
          <w:szCs w:val="28"/>
        </w:rPr>
        <w:t xml:space="preserve"> был установлен</w:t>
      </w:r>
      <w:r w:rsidRPr="00300D57" w:rsidR="00CC4C36">
        <w:rPr>
          <w:rFonts w:ascii="Times New Roman" w:hAnsi="Times New Roman" w:cs="Times New Roman"/>
          <w:sz w:val="28"/>
          <w:szCs w:val="28"/>
        </w:rPr>
        <w:t>,</w:t>
      </w:r>
      <w:r w:rsidRPr="00300D57" w:rsidR="00DF2B44">
        <w:rPr>
          <w:rFonts w:ascii="Times New Roman" w:hAnsi="Times New Roman" w:cs="Times New Roman"/>
          <w:sz w:val="28"/>
          <w:szCs w:val="28"/>
        </w:rPr>
        <w:t xml:space="preserve"> и он предположил, что можно совершить в этом месте движение по второй полосе</w:t>
      </w:r>
      <w:r w:rsidRPr="00300D57" w:rsidR="00984A87">
        <w:rPr>
          <w:rFonts w:ascii="Times New Roman" w:hAnsi="Times New Roman" w:cs="Times New Roman"/>
          <w:sz w:val="28"/>
          <w:szCs w:val="28"/>
        </w:rPr>
        <w:t>.</w:t>
      </w:r>
      <w:r w:rsidRPr="00300D57" w:rsidR="0014189A">
        <w:rPr>
          <w:rFonts w:ascii="Times New Roman" w:hAnsi="Times New Roman" w:cs="Times New Roman"/>
          <w:sz w:val="28"/>
          <w:szCs w:val="28"/>
        </w:rPr>
        <w:t xml:space="preserve"> Ранее на данной дороге была нанесена прерывистая дорожная разметка и был установлен дорожный знак «Начало полосы», после ремонта дороги, дорожную р</w:t>
      </w:r>
      <w:r w:rsidRPr="00300D57" w:rsidR="00E53531">
        <w:rPr>
          <w:rFonts w:ascii="Times New Roman" w:hAnsi="Times New Roman" w:cs="Times New Roman"/>
          <w:sz w:val="28"/>
          <w:szCs w:val="28"/>
        </w:rPr>
        <w:t>азметку перенесли далее, а дорож</w:t>
      </w:r>
      <w:r w:rsidRPr="00300D57" w:rsidR="0014189A">
        <w:rPr>
          <w:rFonts w:ascii="Times New Roman" w:hAnsi="Times New Roman" w:cs="Times New Roman"/>
          <w:sz w:val="28"/>
          <w:szCs w:val="28"/>
        </w:rPr>
        <w:t>ный знак «Начало полосы» остался на месте.</w:t>
      </w:r>
      <w:r w:rsidRPr="00300D57" w:rsidR="00DF2B44">
        <w:rPr>
          <w:rFonts w:ascii="Times New Roman" w:hAnsi="Times New Roman" w:cs="Times New Roman"/>
          <w:bCs/>
          <w:iCs/>
          <w:sz w:val="28"/>
          <w:szCs w:val="28"/>
        </w:rPr>
        <w:t xml:space="preserve"> </w:t>
      </w:r>
      <w:r w:rsidRPr="00300D57" w:rsidR="002801C6">
        <w:rPr>
          <w:rFonts w:ascii="Times New Roman" w:hAnsi="Times New Roman" w:cs="Times New Roman"/>
          <w:bCs/>
          <w:iCs/>
          <w:sz w:val="28"/>
          <w:szCs w:val="28"/>
        </w:rPr>
        <w:t xml:space="preserve">Просит приобщить диск с записью </w:t>
      </w:r>
      <w:r w:rsidRPr="00300D57" w:rsidR="00DA0EFF">
        <w:rPr>
          <w:rFonts w:ascii="Times New Roman" w:hAnsi="Times New Roman" w:cs="Times New Roman"/>
          <w:bCs/>
          <w:iCs/>
          <w:sz w:val="28"/>
          <w:szCs w:val="28"/>
        </w:rPr>
        <w:t>дорожных знаков на данном участке автодороги.</w:t>
      </w:r>
      <w:r w:rsidRPr="00300D57" w:rsidR="00E53531">
        <w:rPr>
          <w:rFonts w:ascii="Times New Roman" w:hAnsi="Times New Roman" w:cs="Times New Roman"/>
          <w:bCs/>
          <w:iCs/>
          <w:sz w:val="28"/>
          <w:szCs w:val="28"/>
        </w:rPr>
        <w:t xml:space="preserve"> Считает, что в его действиях отсутствует состав административного правонарушения.</w:t>
      </w:r>
    </w:p>
    <w:p w:rsidR="00507D7B"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Выслушав лицо, в отношении которого ведется производство по делу об административном правонарушении, изучив материалы дела и имеющиеся в них письменные доказательства, мировой судья приходит к следующему выводу.</w:t>
      </w:r>
    </w:p>
    <w:p w:rsidR="00507D7B"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В соответствии со ст.24.1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507D7B"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Согласно ст.26.2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507D7B"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Событие административного правонарушения и вина </w:t>
      </w:r>
      <w:r w:rsidRPr="00300D57" w:rsidR="0069462C">
        <w:rPr>
          <w:rFonts w:ascii="Times New Roman" w:hAnsi="Times New Roman" w:cs="Times New Roman"/>
          <w:sz w:val="28"/>
          <w:szCs w:val="28"/>
        </w:rPr>
        <w:t>Халимбекова</w:t>
      </w:r>
      <w:r w:rsidRPr="00300D57" w:rsidR="00637ACA">
        <w:rPr>
          <w:rFonts w:ascii="Times New Roman" w:hAnsi="Times New Roman" w:cs="Times New Roman"/>
          <w:sz w:val="28"/>
          <w:szCs w:val="28"/>
        </w:rPr>
        <w:t> </w:t>
      </w:r>
      <w:r w:rsidRPr="00300D57" w:rsidR="0069462C">
        <w:rPr>
          <w:rFonts w:ascii="Times New Roman" w:hAnsi="Times New Roman" w:cs="Times New Roman"/>
          <w:sz w:val="28"/>
          <w:szCs w:val="28"/>
        </w:rPr>
        <w:t>Д.К.</w:t>
      </w:r>
      <w:r w:rsidRPr="00300D57">
        <w:rPr>
          <w:rFonts w:ascii="Times New Roman" w:hAnsi="Times New Roman" w:cs="Times New Roman"/>
          <w:sz w:val="28"/>
          <w:szCs w:val="28"/>
        </w:rPr>
        <w:t xml:space="preserve"> в его совершении подтверждаются совокупностью исследованных в судебном заседании относимых, допустимых, достаточных и находящихся во взаимной связи доказательств, а именно:</w:t>
      </w:r>
    </w:p>
    <w:p w:rsidR="00507D7B"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 протоколом </w:t>
      </w:r>
      <w:r w:rsidRPr="00300D57" w:rsidR="0069462C">
        <w:rPr>
          <w:rFonts w:ascii="Times New Roman" w:hAnsi="Times New Roman" w:cs="Times New Roman"/>
          <w:sz w:val="28"/>
          <w:szCs w:val="28"/>
        </w:rPr>
        <w:t>86</w:t>
      </w:r>
      <w:r w:rsidRPr="00300D57" w:rsidR="00637ACA">
        <w:rPr>
          <w:rFonts w:ascii="Times New Roman" w:hAnsi="Times New Roman" w:cs="Times New Roman"/>
          <w:sz w:val="28"/>
          <w:szCs w:val="28"/>
        </w:rPr>
        <w:t> </w:t>
      </w:r>
      <w:r w:rsidRPr="00300D57" w:rsidR="0069462C">
        <w:rPr>
          <w:rFonts w:ascii="Times New Roman" w:hAnsi="Times New Roman" w:cs="Times New Roman"/>
          <w:sz w:val="28"/>
          <w:szCs w:val="28"/>
        </w:rPr>
        <w:t>ВО</w:t>
      </w:r>
      <w:r w:rsidRPr="00300D57" w:rsidR="00637ACA">
        <w:rPr>
          <w:rFonts w:ascii="Times New Roman" w:hAnsi="Times New Roman" w:cs="Times New Roman"/>
          <w:sz w:val="28"/>
          <w:szCs w:val="28"/>
        </w:rPr>
        <w:t> </w:t>
      </w:r>
      <w:r w:rsidRPr="00300D57" w:rsidR="0069462C">
        <w:rPr>
          <w:rFonts w:ascii="Times New Roman" w:hAnsi="Times New Roman" w:cs="Times New Roman"/>
          <w:sz w:val="28"/>
          <w:szCs w:val="28"/>
        </w:rPr>
        <w:t>005416</w:t>
      </w:r>
      <w:r w:rsidRPr="00300D57">
        <w:rPr>
          <w:rFonts w:ascii="Times New Roman" w:hAnsi="Times New Roman" w:cs="Times New Roman"/>
          <w:sz w:val="28"/>
          <w:szCs w:val="28"/>
        </w:rPr>
        <w:t xml:space="preserve"> об административном правонарушении от </w:t>
      </w:r>
      <w:r w:rsidRPr="00300D57" w:rsidR="0069462C">
        <w:rPr>
          <w:rFonts w:ascii="Times New Roman" w:hAnsi="Times New Roman" w:cs="Times New Roman"/>
          <w:sz w:val="28"/>
          <w:szCs w:val="28"/>
        </w:rPr>
        <w:t>13.07.2026</w:t>
      </w:r>
      <w:r w:rsidRPr="00300D57">
        <w:rPr>
          <w:rFonts w:ascii="Times New Roman" w:hAnsi="Times New Roman" w:cs="Times New Roman"/>
          <w:sz w:val="28"/>
          <w:szCs w:val="28"/>
        </w:rPr>
        <w:t xml:space="preserve">, в котором изложены обстоятельства совершения </w:t>
      </w:r>
      <w:r w:rsidRPr="00300D57" w:rsidR="00637ACA">
        <w:rPr>
          <w:rFonts w:ascii="Times New Roman" w:hAnsi="Times New Roman" w:cs="Times New Roman"/>
          <w:sz w:val="28"/>
          <w:szCs w:val="28"/>
        </w:rPr>
        <w:t>Халимбековым</w:t>
      </w:r>
      <w:r w:rsidRPr="00300D57">
        <w:rPr>
          <w:rFonts w:ascii="Times New Roman" w:hAnsi="Times New Roman" w:cs="Times New Roman"/>
          <w:sz w:val="28"/>
          <w:szCs w:val="28"/>
        </w:rPr>
        <w:t> </w:t>
      </w:r>
      <w:r w:rsidRPr="00300D57" w:rsidR="00637ACA">
        <w:rPr>
          <w:rFonts w:ascii="Times New Roman" w:hAnsi="Times New Roman" w:cs="Times New Roman"/>
          <w:sz w:val="28"/>
          <w:szCs w:val="28"/>
        </w:rPr>
        <w:t>Д</w:t>
      </w:r>
      <w:r w:rsidRPr="00300D57">
        <w:rPr>
          <w:rFonts w:ascii="Times New Roman" w:hAnsi="Times New Roman" w:cs="Times New Roman"/>
          <w:sz w:val="28"/>
          <w:szCs w:val="28"/>
        </w:rPr>
        <w:t>.</w:t>
      </w:r>
      <w:r w:rsidRPr="00300D57" w:rsidR="00637ACA">
        <w:rPr>
          <w:rFonts w:ascii="Times New Roman" w:hAnsi="Times New Roman" w:cs="Times New Roman"/>
          <w:sz w:val="28"/>
          <w:szCs w:val="28"/>
        </w:rPr>
        <w:t>К</w:t>
      </w:r>
      <w:r w:rsidRPr="00300D57">
        <w:rPr>
          <w:rFonts w:ascii="Times New Roman" w:hAnsi="Times New Roman" w:cs="Times New Roman"/>
          <w:sz w:val="28"/>
          <w:szCs w:val="28"/>
        </w:rPr>
        <w:t xml:space="preserve">. административного правонарушения, с данным протоколом </w:t>
      </w:r>
      <w:r w:rsidRPr="00300D57" w:rsidR="00D30261">
        <w:rPr>
          <w:rFonts w:ascii="Times New Roman" w:hAnsi="Times New Roman" w:cs="Times New Roman"/>
          <w:sz w:val="28"/>
          <w:szCs w:val="28"/>
        </w:rPr>
        <w:t>Халимбеков</w:t>
      </w:r>
      <w:r w:rsidRPr="00300D57" w:rsidR="00637ACA">
        <w:rPr>
          <w:rFonts w:ascii="Times New Roman" w:hAnsi="Times New Roman" w:cs="Times New Roman"/>
          <w:sz w:val="28"/>
          <w:szCs w:val="28"/>
        </w:rPr>
        <w:t> </w:t>
      </w:r>
      <w:r w:rsidRPr="00300D57" w:rsidR="00D30261">
        <w:rPr>
          <w:rFonts w:ascii="Times New Roman" w:hAnsi="Times New Roman" w:cs="Times New Roman"/>
          <w:sz w:val="28"/>
          <w:szCs w:val="28"/>
        </w:rPr>
        <w:t>Д.К.</w:t>
      </w:r>
      <w:r w:rsidRPr="00300D57">
        <w:rPr>
          <w:rFonts w:ascii="Times New Roman" w:hAnsi="Times New Roman" w:cs="Times New Roman"/>
          <w:sz w:val="28"/>
          <w:szCs w:val="28"/>
        </w:rPr>
        <w:t xml:space="preserve"> был ознакомлен, ему разъяснены права, предусмотренные ст.25.1 КоАП РФ и ст.51 Конституции РФ;</w:t>
      </w:r>
    </w:p>
    <w:p w:rsidR="0069462C"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 </w:t>
      </w:r>
      <w:r w:rsidRPr="00300D57" w:rsidR="009B0DC7">
        <w:rPr>
          <w:rFonts w:ascii="Times New Roman" w:hAnsi="Times New Roman" w:cs="Times New Roman"/>
          <w:sz w:val="28"/>
          <w:szCs w:val="28"/>
        </w:rPr>
        <w:t>дислокацией дорожных знаков и разметки</w:t>
      </w:r>
      <w:r w:rsidRPr="00300D57">
        <w:rPr>
          <w:rFonts w:ascii="Times New Roman" w:hAnsi="Times New Roman" w:cs="Times New Roman"/>
          <w:sz w:val="28"/>
          <w:szCs w:val="28"/>
        </w:rPr>
        <w:t>;</w:t>
      </w:r>
    </w:p>
    <w:p w:rsidR="000D6EAA" w:rsidRPr="00300D57" w:rsidP="000A7FDE">
      <w:pPr>
        <w:tabs>
          <w:tab w:val="left" w:pos="1620"/>
          <w:tab w:val="left" w:pos="4242"/>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копи</w:t>
      </w:r>
      <w:r w:rsidRPr="00300D57" w:rsidR="00AB59E9">
        <w:rPr>
          <w:rFonts w:ascii="Times New Roman" w:hAnsi="Times New Roman" w:cs="Times New Roman"/>
          <w:sz w:val="28"/>
          <w:szCs w:val="28"/>
        </w:rPr>
        <w:t>ей</w:t>
      </w:r>
      <w:r w:rsidRPr="00300D57">
        <w:rPr>
          <w:rFonts w:ascii="Times New Roman" w:hAnsi="Times New Roman" w:cs="Times New Roman"/>
          <w:sz w:val="28"/>
          <w:szCs w:val="28"/>
        </w:rPr>
        <w:t xml:space="preserve"> постановления </w:t>
      </w:r>
      <w:r w:rsidRPr="00300D57">
        <w:rPr>
          <w:rFonts w:ascii="Times New Roman" w:hAnsi="Times New Roman" w:cs="Times New Roman"/>
          <w:sz w:val="28"/>
          <w:szCs w:val="28"/>
        </w:rPr>
        <w:t>по делу об административном правонарушении вынесенного мировым судьей судебного участка №2 Когалымского судебного района</w:t>
      </w:r>
      <w:r w:rsidRPr="00300D57">
        <w:rPr>
          <w:rFonts w:ascii="Times New Roman" w:eastAsia="Times New Roman" w:hAnsi="Times New Roman" w:cs="Times New Roman"/>
          <w:sz w:val="28"/>
          <w:szCs w:val="28"/>
        </w:rPr>
        <w:t xml:space="preserve"> Ханты-Мансийского автономного округа – Югры</w:t>
      </w:r>
      <w:r w:rsidRPr="00300D57">
        <w:rPr>
          <w:rFonts w:ascii="Times New Roman" w:hAnsi="Times New Roman" w:cs="Times New Roman"/>
          <w:sz w:val="28"/>
          <w:szCs w:val="28"/>
        </w:rPr>
        <w:t xml:space="preserve"> от 05.08.2025, согласно которому </w:t>
      </w:r>
      <w:r w:rsidRPr="00300D57">
        <w:rPr>
          <w:rFonts w:ascii="Times New Roman" w:hAnsi="Times New Roman" w:cs="Times New Roman"/>
          <w:spacing w:val="-1"/>
          <w:sz w:val="28"/>
          <w:szCs w:val="28"/>
        </w:rPr>
        <w:t>Халимбеков</w:t>
      </w:r>
      <w:r w:rsidRPr="00300D57" w:rsidR="00637ACA">
        <w:rPr>
          <w:rFonts w:ascii="Times New Roman" w:hAnsi="Times New Roman" w:cs="Times New Roman"/>
          <w:spacing w:val="-1"/>
          <w:sz w:val="28"/>
          <w:szCs w:val="28"/>
        </w:rPr>
        <w:t> </w:t>
      </w:r>
      <w:r w:rsidRPr="00300D57">
        <w:rPr>
          <w:rFonts w:ascii="Times New Roman" w:hAnsi="Times New Roman" w:cs="Times New Roman"/>
          <w:spacing w:val="-1"/>
          <w:sz w:val="28"/>
          <w:szCs w:val="28"/>
        </w:rPr>
        <w:t>Д.К.</w:t>
      </w:r>
      <w:r w:rsidRPr="00300D57">
        <w:rPr>
          <w:rFonts w:ascii="Times New Roman" w:hAnsi="Times New Roman" w:cs="Times New Roman"/>
          <w:sz w:val="28"/>
          <w:szCs w:val="28"/>
        </w:rPr>
        <w:t xml:space="preserve"> признан виновным в совершении административного правонарушения, предусмотренного ч.4 ст.12.15 КоАП РФ, ему назначено административное наказание в виде административного штрафа в размере 7 500 рублей, дата вступления постановления в законную силу 16.08.2025;</w:t>
      </w:r>
    </w:p>
    <w:p w:rsidR="009B0DC7" w:rsidRPr="00300D57" w:rsidP="000A7FDE">
      <w:pPr>
        <w:tabs>
          <w:tab w:val="left" w:pos="1620"/>
          <w:tab w:val="left" w:pos="4242"/>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w:t>
      </w:r>
      <w:r w:rsidRPr="00300D57" w:rsidR="00637ACA">
        <w:rPr>
          <w:rFonts w:ascii="Times New Roman" w:hAnsi="Times New Roman" w:cs="Times New Roman"/>
          <w:sz w:val="28"/>
          <w:szCs w:val="28"/>
        </w:rPr>
        <w:t xml:space="preserve"> </w:t>
      </w:r>
      <w:r w:rsidRPr="00300D57">
        <w:rPr>
          <w:rFonts w:ascii="Times New Roman" w:hAnsi="Times New Roman" w:cs="Times New Roman"/>
          <w:sz w:val="28"/>
          <w:szCs w:val="28"/>
        </w:rPr>
        <w:t>копи</w:t>
      </w:r>
      <w:r w:rsidRPr="00300D57" w:rsidR="00AB59E9">
        <w:rPr>
          <w:rFonts w:ascii="Times New Roman" w:hAnsi="Times New Roman" w:cs="Times New Roman"/>
          <w:sz w:val="28"/>
          <w:szCs w:val="28"/>
        </w:rPr>
        <w:t>ей</w:t>
      </w:r>
      <w:r w:rsidRPr="00300D57">
        <w:rPr>
          <w:rFonts w:ascii="Times New Roman" w:hAnsi="Times New Roman" w:cs="Times New Roman"/>
          <w:sz w:val="28"/>
          <w:szCs w:val="28"/>
        </w:rPr>
        <w:t xml:space="preserve"> платежного поручения об уплате административного штрафа в размере 5</w:t>
      </w:r>
      <w:r w:rsidRPr="00300D57" w:rsidR="00637ACA">
        <w:rPr>
          <w:rFonts w:ascii="Times New Roman" w:hAnsi="Times New Roman" w:cs="Times New Roman"/>
          <w:sz w:val="28"/>
          <w:szCs w:val="28"/>
        </w:rPr>
        <w:t> </w:t>
      </w:r>
      <w:r w:rsidRPr="00300D57">
        <w:rPr>
          <w:rFonts w:ascii="Times New Roman" w:hAnsi="Times New Roman" w:cs="Times New Roman"/>
          <w:sz w:val="28"/>
          <w:szCs w:val="28"/>
        </w:rPr>
        <w:t>625</w:t>
      </w:r>
      <w:r w:rsidRPr="00300D57" w:rsidR="00637ACA">
        <w:rPr>
          <w:rFonts w:ascii="Times New Roman" w:hAnsi="Times New Roman" w:cs="Times New Roman"/>
          <w:sz w:val="28"/>
          <w:szCs w:val="28"/>
        </w:rPr>
        <w:t xml:space="preserve"> </w:t>
      </w:r>
      <w:r w:rsidRPr="00300D57">
        <w:rPr>
          <w:rFonts w:ascii="Times New Roman" w:hAnsi="Times New Roman" w:cs="Times New Roman"/>
          <w:sz w:val="28"/>
          <w:szCs w:val="28"/>
        </w:rPr>
        <w:t>руб</w:t>
      </w:r>
      <w:r w:rsidRPr="00300D57" w:rsidR="00637ACA">
        <w:rPr>
          <w:rFonts w:ascii="Times New Roman" w:hAnsi="Times New Roman" w:cs="Times New Roman"/>
          <w:sz w:val="28"/>
          <w:szCs w:val="28"/>
        </w:rPr>
        <w:t>лей</w:t>
      </w:r>
      <w:r w:rsidRPr="00300D57">
        <w:rPr>
          <w:rFonts w:ascii="Times New Roman" w:hAnsi="Times New Roman" w:cs="Times New Roman"/>
          <w:sz w:val="28"/>
          <w:szCs w:val="28"/>
        </w:rPr>
        <w:t xml:space="preserve"> 05.08.2025</w:t>
      </w:r>
      <w:r w:rsidRPr="00300D57">
        <w:rPr>
          <w:rFonts w:ascii="Times New Roman" w:hAnsi="Times New Roman" w:cs="Times New Roman"/>
          <w:sz w:val="28"/>
          <w:szCs w:val="28"/>
        </w:rPr>
        <w:t>;</w:t>
      </w:r>
    </w:p>
    <w:p w:rsidR="009B0DC7"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карточкой операции с ВУ;</w:t>
      </w:r>
    </w:p>
    <w:p w:rsidR="00773595"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w:t>
      </w:r>
      <w:r w:rsidRPr="00300D57" w:rsidR="00E53531">
        <w:rPr>
          <w:rFonts w:ascii="Times New Roman" w:hAnsi="Times New Roman" w:cs="Times New Roman"/>
          <w:sz w:val="28"/>
          <w:szCs w:val="28"/>
        </w:rPr>
        <w:t xml:space="preserve"> </w:t>
      </w:r>
      <w:r w:rsidRPr="00300D57">
        <w:rPr>
          <w:rFonts w:ascii="Times New Roman" w:hAnsi="Times New Roman" w:cs="Times New Roman"/>
          <w:sz w:val="28"/>
          <w:szCs w:val="28"/>
        </w:rPr>
        <w:t>письменным объяснением Халимбекова</w:t>
      </w:r>
      <w:r w:rsidRPr="00300D57" w:rsidR="00637ACA">
        <w:rPr>
          <w:rFonts w:ascii="Times New Roman" w:hAnsi="Times New Roman" w:cs="Times New Roman"/>
          <w:sz w:val="28"/>
          <w:szCs w:val="28"/>
        </w:rPr>
        <w:t> </w:t>
      </w:r>
      <w:r w:rsidRPr="00300D57">
        <w:rPr>
          <w:rFonts w:ascii="Times New Roman" w:hAnsi="Times New Roman" w:cs="Times New Roman"/>
          <w:sz w:val="28"/>
          <w:szCs w:val="28"/>
        </w:rPr>
        <w:t>Д.К. от 13.07.2026</w:t>
      </w:r>
      <w:r w:rsidRPr="00300D57" w:rsidR="004D2736">
        <w:rPr>
          <w:rFonts w:ascii="Times New Roman" w:hAnsi="Times New Roman" w:cs="Times New Roman"/>
          <w:sz w:val="28"/>
          <w:szCs w:val="28"/>
        </w:rPr>
        <w:t>, из которого следует, что на данном участке дороги буквально вчера не было сплошной, обогнал повернувший на остановку</w:t>
      </w:r>
      <w:r w:rsidRPr="00300D57" w:rsidR="001806BB">
        <w:rPr>
          <w:rFonts w:ascii="Times New Roman" w:hAnsi="Times New Roman" w:cs="Times New Roman"/>
          <w:sz w:val="28"/>
          <w:szCs w:val="28"/>
        </w:rPr>
        <w:t xml:space="preserve">, так как на него не успевал </w:t>
      </w:r>
      <w:r w:rsidRPr="00300D57" w:rsidR="003223CD">
        <w:rPr>
          <w:rFonts w:ascii="Times New Roman" w:hAnsi="Times New Roman" w:cs="Times New Roman"/>
          <w:sz w:val="28"/>
          <w:szCs w:val="28"/>
        </w:rPr>
        <w:t>на работу (объехал его)</w:t>
      </w:r>
      <w:r w:rsidRPr="00300D57" w:rsidR="00845F66">
        <w:rPr>
          <w:rFonts w:ascii="Times New Roman" w:hAnsi="Times New Roman" w:cs="Times New Roman"/>
          <w:sz w:val="28"/>
          <w:szCs w:val="28"/>
        </w:rPr>
        <w:t>;</w:t>
      </w:r>
    </w:p>
    <w:p w:rsidR="00507D7B"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 рапортом инспектора ДПС ОВ ДПС ГИБДД ОМВД России </w:t>
      </w:r>
      <w:r w:rsidRPr="00300D57" w:rsidR="00773595">
        <w:rPr>
          <w:rFonts w:ascii="Times New Roman" w:hAnsi="Times New Roman" w:cs="Times New Roman"/>
          <w:sz w:val="28"/>
          <w:szCs w:val="28"/>
        </w:rPr>
        <w:t>по г.</w:t>
      </w:r>
      <w:r w:rsidRPr="00300D57" w:rsidR="00637ACA">
        <w:rPr>
          <w:rFonts w:ascii="Times New Roman" w:hAnsi="Times New Roman" w:cs="Times New Roman"/>
          <w:sz w:val="28"/>
          <w:szCs w:val="28"/>
        </w:rPr>
        <w:t> </w:t>
      </w:r>
      <w:r w:rsidRPr="00300D57" w:rsidR="00773595">
        <w:rPr>
          <w:rFonts w:ascii="Times New Roman" w:hAnsi="Times New Roman" w:cs="Times New Roman"/>
          <w:sz w:val="28"/>
          <w:szCs w:val="28"/>
        </w:rPr>
        <w:t xml:space="preserve">Когалыму </w:t>
      </w:r>
      <w:r w:rsidRPr="00300D57">
        <w:rPr>
          <w:rFonts w:ascii="Times New Roman" w:hAnsi="Times New Roman" w:cs="Times New Roman"/>
          <w:sz w:val="28"/>
          <w:szCs w:val="28"/>
        </w:rPr>
        <w:t xml:space="preserve">от </w:t>
      </w:r>
      <w:r w:rsidRPr="00300D57" w:rsidR="0069462C">
        <w:rPr>
          <w:rFonts w:ascii="Times New Roman" w:hAnsi="Times New Roman" w:cs="Times New Roman"/>
          <w:sz w:val="28"/>
          <w:szCs w:val="28"/>
        </w:rPr>
        <w:t>13.07.2026</w:t>
      </w:r>
      <w:r w:rsidRPr="00300D57">
        <w:rPr>
          <w:rFonts w:ascii="Times New Roman" w:hAnsi="Times New Roman" w:cs="Times New Roman"/>
          <w:sz w:val="28"/>
          <w:szCs w:val="28"/>
        </w:rPr>
        <w:t>, который содержит сведения аналогичные протоколу об административном правонарушении;</w:t>
      </w:r>
    </w:p>
    <w:p w:rsidR="00507D7B"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 сведениями административной практики в отношении </w:t>
      </w:r>
      <w:r w:rsidRPr="00300D57" w:rsidR="0069462C">
        <w:rPr>
          <w:rFonts w:ascii="Times New Roman" w:hAnsi="Times New Roman" w:cs="Times New Roman"/>
          <w:sz w:val="28"/>
          <w:szCs w:val="28"/>
        </w:rPr>
        <w:t>Халимбекова</w:t>
      </w:r>
      <w:r w:rsidRPr="00300D57" w:rsidR="00637ACA">
        <w:rPr>
          <w:rFonts w:ascii="Times New Roman" w:hAnsi="Times New Roman" w:cs="Times New Roman"/>
          <w:sz w:val="28"/>
          <w:szCs w:val="28"/>
        </w:rPr>
        <w:t> </w:t>
      </w:r>
      <w:r w:rsidRPr="00300D57" w:rsidR="0069462C">
        <w:rPr>
          <w:rFonts w:ascii="Times New Roman" w:hAnsi="Times New Roman" w:cs="Times New Roman"/>
          <w:sz w:val="28"/>
          <w:szCs w:val="28"/>
        </w:rPr>
        <w:t>Д.К.</w:t>
      </w:r>
      <w:r w:rsidRPr="00300D57">
        <w:rPr>
          <w:rFonts w:ascii="Times New Roman" w:hAnsi="Times New Roman" w:cs="Times New Roman"/>
          <w:sz w:val="28"/>
          <w:szCs w:val="28"/>
        </w:rPr>
        <w:t xml:space="preserve"> о совершении ранее административных правонарушений;</w:t>
      </w:r>
    </w:p>
    <w:p w:rsidR="00507D7B"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w:t>
      </w:r>
      <w:r w:rsidRPr="00300D57" w:rsidR="00637ACA">
        <w:rPr>
          <w:rFonts w:ascii="Times New Roman" w:hAnsi="Times New Roman" w:cs="Times New Roman"/>
          <w:sz w:val="28"/>
          <w:szCs w:val="28"/>
        </w:rPr>
        <w:t xml:space="preserve"> </w:t>
      </w:r>
      <w:r w:rsidRPr="00300D57">
        <w:rPr>
          <w:rFonts w:ascii="Times New Roman" w:hAnsi="Times New Roman" w:cs="Times New Roman"/>
          <w:sz w:val="28"/>
          <w:szCs w:val="28"/>
        </w:rPr>
        <w:t xml:space="preserve">видеозаписью </w:t>
      </w:r>
      <w:r w:rsidRPr="00300D57" w:rsidR="008E5C50">
        <w:rPr>
          <w:rFonts w:ascii="Times New Roman" w:hAnsi="Times New Roman" w:cs="Times New Roman"/>
          <w:sz w:val="28"/>
          <w:szCs w:val="28"/>
        </w:rPr>
        <w:t>на диске, согласно которым зафиксирован обгон транспортн</w:t>
      </w:r>
      <w:r w:rsidRPr="00300D57" w:rsidR="00A614A7">
        <w:rPr>
          <w:rFonts w:ascii="Times New Roman" w:hAnsi="Times New Roman" w:cs="Times New Roman"/>
          <w:sz w:val="28"/>
          <w:szCs w:val="28"/>
        </w:rPr>
        <w:t>ых</w:t>
      </w:r>
      <w:r w:rsidRPr="00300D57" w:rsidR="008E5C50">
        <w:rPr>
          <w:rFonts w:ascii="Times New Roman" w:hAnsi="Times New Roman" w:cs="Times New Roman"/>
          <w:sz w:val="28"/>
          <w:szCs w:val="28"/>
        </w:rPr>
        <w:t xml:space="preserve"> средств автомашиной </w:t>
      </w:r>
      <w:r w:rsidR="00D5146A">
        <w:rPr>
          <w:rFonts w:ascii="Times New Roman" w:hAnsi="Times New Roman" w:cs="Times New Roman"/>
          <w:spacing w:val="-1"/>
          <w:sz w:val="28"/>
          <w:szCs w:val="28"/>
        </w:rPr>
        <w:t>*</w:t>
      </w:r>
      <w:r w:rsidRPr="00300D57" w:rsidR="008E5C50">
        <w:rPr>
          <w:rFonts w:ascii="Times New Roman" w:hAnsi="Times New Roman" w:cs="Times New Roman"/>
          <w:sz w:val="28"/>
          <w:szCs w:val="28"/>
          <w:vertAlign w:val="superscript"/>
        </w:rPr>
        <w:t xml:space="preserve"> </w:t>
      </w:r>
      <w:r w:rsidRPr="00300D57" w:rsidR="008E5C50">
        <w:rPr>
          <w:rFonts w:ascii="Times New Roman" w:hAnsi="Times New Roman" w:cs="Times New Roman"/>
          <w:sz w:val="28"/>
          <w:szCs w:val="28"/>
        </w:rPr>
        <w:t xml:space="preserve">в зоне </w:t>
      </w:r>
      <w:r w:rsidRPr="00300D57" w:rsidR="00A614A7">
        <w:rPr>
          <w:rFonts w:ascii="Times New Roman" w:hAnsi="Times New Roman" w:cs="Times New Roman"/>
          <w:sz w:val="28"/>
          <w:szCs w:val="28"/>
        </w:rPr>
        <w:t>сплошной линии разметки с выездом на полосу, предназначенную для встречного движения</w:t>
      </w:r>
      <w:r w:rsidRPr="00300D57" w:rsidR="008E5C50">
        <w:rPr>
          <w:rFonts w:ascii="Times New Roman" w:hAnsi="Times New Roman" w:cs="Times New Roman"/>
          <w:sz w:val="28"/>
          <w:szCs w:val="28"/>
        </w:rPr>
        <w:t>, приходит к следующему выводу</w:t>
      </w:r>
      <w:r w:rsidRPr="00300D57">
        <w:rPr>
          <w:rFonts w:ascii="Times New Roman" w:hAnsi="Times New Roman" w:cs="Times New Roman"/>
          <w:sz w:val="28"/>
          <w:szCs w:val="28"/>
        </w:rPr>
        <w:t>.</w:t>
      </w:r>
    </w:p>
    <w:p w:rsidR="00507D7B" w:rsidRPr="00300D57" w:rsidP="000A7FDE">
      <w:pPr>
        <w:pStyle w:val="a3"/>
        <w:ind w:firstLine="709"/>
        <w:rPr>
          <w:rFonts w:cs="Times New Roman"/>
          <w:sz w:val="28"/>
          <w:szCs w:val="28"/>
        </w:rPr>
      </w:pPr>
      <w:r w:rsidRPr="00300D57">
        <w:rPr>
          <w:rFonts w:cs="Times New Roman"/>
          <w:sz w:val="28"/>
          <w:szCs w:val="28"/>
        </w:rPr>
        <w:t>Видеозапись содержит все необходимые сведения об обстоятельствах, имеющих значение для правильного разрешения дела, подтверждают обстоятельства выезда на сторону встречного движения в нарушение правил дорожного движения.</w:t>
      </w:r>
    </w:p>
    <w:p w:rsidR="00507D7B" w:rsidRPr="00300D57" w:rsidP="000A7FDE">
      <w:pPr>
        <w:pStyle w:val="a3"/>
        <w:ind w:firstLine="709"/>
        <w:rPr>
          <w:rFonts w:cs="Times New Roman"/>
          <w:sz w:val="28"/>
          <w:szCs w:val="28"/>
        </w:rPr>
      </w:pPr>
      <w:r w:rsidRPr="00300D57">
        <w:rPr>
          <w:rFonts w:cs="Times New Roman"/>
          <w:sz w:val="28"/>
          <w:szCs w:val="28"/>
        </w:rPr>
        <w:t>Диск с видеозаписью представлен мировому судье с протоколом об административном правонарушении и иными материалами по делу. Его содержание согласуется с материалами дела и дополняет их. Сомнений в производстве видеосъемки во время, и месте, указанных в процессуальных документах, не имеется. Видеозапись получена в соответствии с законом, отвечает требованиям относимости, достоверности и допустимости доказательств.</w:t>
      </w:r>
    </w:p>
    <w:p w:rsidR="00507D7B"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Место и время совершения административного правонарушения установлено в ходе производства по делу на основании имеющейся совокупности доказательств.</w:t>
      </w:r>
    </w:p>
    <w:p w:rsidR="00540E01"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В силу п.15 Постановления Пленума Верховного Суда Российской Федерации от 25.06.2019 №20 «О некоторых вопросах, возникающих в судебной практике при рассмотрении дел об административных правонарушениях, предусмотренных главой 12 </w:t>
      </w:r>
      <w:r w:rsidRPr="00300D57" w:rsidR="00B6783F">
        <w:rPr>
          <w:rFonts w:ascii="Times New Roman" w:hAnsi="Times New Roman" w:cs="Times New Roman"/>
          <w:sz w:val="28"/>
          <w:szCs w:val="28"/>
        </w:rPr>
        <w:t>КоАП РФ</w:t>
      </w:r>
      <w:r w:rsidRPr="00300D57">
        <w:rPr>
          <w:rFonts w:ascii="Times New Roman" w:hAnsi="Times New Roman" w:cs="Times New Roman"/>
          <w:sz w:val="28"/>
          <w:szCs w:val="28"/>
        </w:rPr>
        <w:t>»,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(п.1.2 ПДД РФ), которые квалифицируются по ч.3 данной статьи), подлежат квалификации по ч.4 ст.12.15 КоАП РФ.</w:t>
      </w:r>
    </w:p>
    <w:p w:rsidR="006B0FA5"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В силу</w:t>
      </w:r>
      <w:r w:rsidRPr="00300D57" w:rsidR="00637ACA">
        <w:rPr>
          <w:sz w:val="28"/>
          <w:szCs w:val="28"/>
        </w:rPr>
        <w:t xml:space="preserve"> </w:t>
      </w:r>
      <w:hyperlink r:id="rId5" w:anchor="/document/1305770/entry/100013" w:history="1">
        <w:r w:rsidRPr="00300D57">
          <w:rPr>
            <w:rStyle w:val="Hyperlink"/>
            <w:color w:val="auto"/>
            <w:sz w:val="28"/>
            <w:szCs w:val="28"/>
            <w:u w:val="none"/>
          </w:rPr>
          <w:t>п.1.3</w:t>
        </w:r>
      </w:hyperlink>
      <w:r w:rsidRPr="00300D57" w:rsidR="00637ACA">
        <w:rPr>
          <w:rStyle w:val="Hyperlink"/>
          <w:color w:val="auto"/>
          <w:sz w:val="28"/>
          <w:szCs w:val="28"/>
          <w:u w:val="none"/>
        </w:rPr>
        <w:t xml:space="preserve"> </w:t>
      </w:r>
      <w:r w:rsidRPr="00300D57">
        <w:rPr>
          <w:sz w:val="28"/>
          <w:szCs w:val="28"/>
        </w:rPr>
        <w:t>ПДД РФ все участники дорожного движения обязаны знать и соблюдать относящиеся к ним требования данных Правил, сигналов светофоров, знаков и разметки, а также выполнять распоряжения регулировщиков, действующих в пределах представленных им прав и регулирующих дорожное движение установленными сигналами.</w:t>
      </w:r>
    </w:p>
    <w:p w:rsidR="0044119D"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 (п.9.1(1)</w:t>
      </w:r>
      <w:r w:rsidRPr="00300D57" w:rsidR="00637ACA">
        <w:rPr>
          <w:sz w:val="28"/>
          <w:szCs w:val="28"/>
        </w:rPr>
        <w:t xml:space="preserve"> </w:t>
      </w:r>
      <w:hyperlink r:id="rId5" w:anchor="/document/1305770/entry/1000" w:history="1">
        <w:r w:rsidRPr="00300D57">
          <w:rPr>
            <w:rStyle w:val="Hyperlink"/>
            <w:color w:val="auto"/>
            <w:sz w:val="28"/>
            <w:szCs w:val="28"/>
            <w:u w:val="none"/>
          </w:rPr>
          <w:t>ПДД РФ</w:t>
        </w:r>
      </w:hyperlink>
      <w:r w:rsidRPr="00300D57">
        <w:rPr>
          <w:sz w:val="28"/>
          <w:szCs w:val="28"/>
        </w:rPr>
        <w:t>).</w:t>
      </w:r>
    </w:p>
    <w:p w:rsidR="0044119D"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Линия горизонтальной разметки 1.1 Приложение 2 к</w:t>
      </w:r>
      <w:r w:rsidRPr="00300D57" w:rsidR="00637ACA">
        <w:rPr>
          <w:sz w:val="28"/>
          <w:szCs w:val="28"/>
        </w:rPr>
        <w:t xml:space="preserve"> </w:t>
      </w:r>
      <w:hyperlink r:id="rId5" w:anchor="/document/1305770/entry/1000" w:history="1">
        <w:r w:rsidRPr="00300D57">
          <w:rPr>
            <w:rStyle w:val="Hyperlink"/>
            <w:color w:val="auto"/>
            <w:sz w:val="28"/>
            <w:szCs w:val="28"/>
            <w:u w:val="none"/>
          </w:rPr>
          <w:t>ПДД РФ</w:t>
        </w:r>
      </w:hyperlink>
      <w:r w:rsidRPr="00300D57" w:rsidR="00637ACA">
        <w:rPr>
          <w:rStyle w:val="Hyperlink"/>
          <w:color w:val="auto"/>
          <w:sz w:val="28"/>
          <w:szCs w:val="28"/>
          <w:u w:val="none"/>
        </w:rPr>
        <w:t xml:space="preserve"> </w:t>
      </w:r>
      <w:r w:rsidRPr="00300D57">
        <w:rPr>
          <w:sz w:val="28"/>
          <w:szCs w:val="28"/>
        </w:rPr>
        <w:t>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 адрес дорожной разметки пересекать запрещается.</w:t>
      </w:r>
    </w:p>
    <w:p w:rsidR="006B0FA5" w:rsidRPr="00300D57" w:rsidP="000A7FDE">
      <w:pPr>
        <w:pStyle w:val="s1"/>
        <w:shd w:val="clear" w:color="auto" w:fill="FFFFFF"/>
        <w:spacing w:before="0" w:beforeAutospacing="0" w:after="0" w:afterAutospacing="0"/>
        <w:ind w:firstLine="709"/>
        <w:jc w:val="both"/>
        <w:rPr>
          <w:sz w:val="28"/>
          <w:szCs w:val="28"/>
        </w:rPr>
      </w:pPr>
      <w:hyperlink r:id="rId5" w:anchor="/document/1305770/entry/1000" w:history="1">
        <w:r w:rsidRPr="00300D57">
          <w:rPr>
            <w:rStyle w:val="Hyperlink"/>
            <w:color w:val="auto"/>
            <w:sz w:val="28"/>
            <w:szCs w:val="28"/>
            <w:u w:val="none"/>
          </w:rPr>
          <w:t>Правилами</w:t>
        </w:r>
      </w:hyperlink>
      <w:r w:rsidRPr="00300D57" w:rsidR="00637ACA">
        <w:rPr>
          <w:rStyle w:val="Hyperlink"/>
          <w:color w:val="auto"/>
          <w:sz w:val="28"/>
          <w:szCs w:val="28"/>
          <w:u w:val="none"/>
        </w:rPr>
        <w:t xml:space="preserve"> </w:t>
      </w:r>
      <w:r w:rsidRPr="00300D57">
        <w:rPr>
          <w:sz w:val="28"/>
          <w:szCs w:val="28"/>
        </w:rPr>
        <w:t>Дорожно</w:t>
      </w:r>
      <w:r w:rsidRPr="00300D57" w:rsidR="004D1220">
        <w:rPr>
          <w:sz w:val="28"/>
          <w:szCs w:val="28"/>
        </w:rPr>
        <w:t>го движения разъяснено понятие «</w:t>
      </w:r>
      <w:r w:rsidRPr="00300D57">
        <w:rPr>
          <w:sz w:val="28"/>
          <w:szCs w:val="28"/>
        </w:rPr>
        <w:t>Препятствие</w:t>
      </w:r>
      <w:r w:rsidRPr="00300D57" w:rsidR="004D1220">
        <w:rPr>
          <w:sz w:val="28"/>
          <w:szCs w:val="28"/>
        </w:rPr>
        <w:t>»</w:t>
      </w:r>
      <w:r w:rsidRPr="00300D57">
        <w:rPr>
          <w:sz w:val="28"/>
          <w:szCs w:val="28"/>
        </w:rPr>
        <w:t xml:space="preserve"> - это неподвижный объект на полосе движения (неисправное или поврежденное транспортное средство, дефект проезжей части, посторонние предметы и т.п.), не позволяющий продолжить движение по этой полосе.</w:t>
      </w:r>
    </w:p>
    <w:p w:rsidR="006B0FA5"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Не является препятствием затор или транспортное средство, остановившееся на этой полосе движения в соответствии с требованиями Правил.</w:t>
      </w:r>
    </w:p>
    <w:p w:rsidR="0044119D"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 xml:space="preserve">Довод </w:t>
      </w:r>
      <w:r w:rsidRPr="00300D57" w:rsidR="00647316">
        <w:rPr>
          <w:sz w:val="28"/>
          <w:szCs w:val="28"/>
        </w:rPr>
        <w:t>Халимбекова</w:t>
      </w:r>
      <w:r w:rsidRPr="00300D57" w:rsidR="00637ACA">
        <w:rPr>
          <w:sz w:val="28"/>
          <w:szCs w:val="28"/>
        </w:rPr>
        <w:t> </w:t>
      </w:r>
      <w:r w:rsidRPr="00300D57" w:rsidR="00647316">
        <w:rPr>
          <w:sz w:val="28"/>
          <w:szCs w:val="28"/>
        </w:rPr>
        <w:t>Д.К.</w:t>
      </w:r>
      <w:r w:rsidRPr="00300D57">
        <w:rPr>
          <w:sz w:val="28"/>
          <w:szCs w:val="28"/>
        </w:rPr>
        <w:t xml:space="preserve"> о том, что он при обгоне автобус</w:t>
      </w:r>
      <w:r w:rsidRPr="00300D57" w:rsidR="004C5E31">
        <w:rPr>
          <w:sz w:val="28"/>
          <w:szCs w:val="28"/>
        </w:rPr>
        <w:t>ов, которые</w:t>
      </w:r>
      <w:r w:rsidRPr="00300D57">
        <w:rPr>
          <w:sz w:val="28"/>
          <w:szCs w:val="28"/>
        </w:rPr>
        <w:t xml:space="preserve"> стоял</w:t>
      </w:r>
      <w:r w:rsidRPr="00300D57" w:rsidR="004C5E31">
        <w:rPr>
          <w:sz w:val="28"/>
          <w:szCs w:val="28"/>
        </w:rPr>
        <w:t>и</w:t>
      </w:r>
      <w:r w:rsidRPr="00300D57">
        <w:rPr>
          <w:sz w:val="28"/>
          <w:szCs w:val="28"/>
        </w:rPr>
        <w:t xml:space="preserve"> на остановке и </w:t>
      </w:r>
      <w:r w:rsidRPr="00300D57" w:rsidR="008E6E6E">
        <w:rPr>
          <w:sz w:val="28"/>
          <w:szCs w:val="28"/>
        </w:rPr>
        <w:t>остановил</w:t>
      </w:r>
      <w:r w:rsidRPr="00300D57" w:rsidR="004C5E31">
        <w:rPr>
          <w:sz w:val="28"/>
          <w:szCs w:val="28"/>
        </w:rPr>
        <w:t>ись</w:t>
      </w:r>
      <w:r w:rsidRPr="00300D57" w:rsidR="008E6E6E">
        <w:rPr>
          <w:sz w:val="28"/>
          <w:szCs w:val="28"/>
        </w:rPr>
        <w:t xml:space="preserve"> для </w:t>
      </w:r>
      <w:r w:rsidRPr="00300D57">
        <w:rPr>
          <w:sz w:val="28"/>
          <w:szCs w:val="28"/>
        </w:rPr>
        <w:t>осуществл</w:t>
      </w:r>
      <w:r w:rsidRPr="00300D57" w:rsidR="008E6E6E">
        <w:rPr>
          <w:sz w:val="28"/>
          <w:szCs w:val="28"/>
        </w:rPr>
        <w:t>ения</w:t>
      </w:r>
      <w:r w:rsidRPr="00300D57">
        <w:rPr>
          <w:sz w:val="28"/>
          <w:szCs w:val="28"/>
        </w:rPr>
        <w:t xml:space="preserve"> </w:t>
      </w:r>
      <w:r w:rsidRPr="00300D57" w:rsidR="008E6E6E">
        <w:rPr>
          <w:sz w:val="28"/>
          <w:szCs w:val="28"/>
        </w:rPr>
        <w:t>посадки</w:t>
      </w:r>
      <w:r w:rsidRPr="00300D57">
        <w:rPr>
          <w:sz w:val="28"/>
          <w:szCs w:val="28"/>
        </w:rPr>
        <w:t>-высадк</w:t>
      </w:r>
      <w:r w:rsidRPr="00300D57" w:rsidR="008E6E6E">
        <w:rPr>
          <w:sz w:val="28"/>
          <w:szCs w:val="28"/>
        </w:rPr>
        <w:t>и</w:t>
      </w:r>
      <w:r w:rsidRPr="00300D57">
        <w:rPr>
          <w:sz w:val="28"/>
          <w:szCs w:val="28"/>
        </w:rPr>
        <w:t xml:space="preserve"> пассажиров, </w:t>
      </w:r>
      <w:r w:rsidRPr="00300D57" w:rsidR="004D1F25">
        <w:rPr>
          <w:sz w:val="28"/>
          <w:szCs w:val="28"/>
        </w:rPr>
        <w:t xml:space="preserve">а </w:t>
      </w:r>
      <w:r w:rsidRPr="00300D57">
        <w:rPr>
          <w:sz w:val="28"/>
          <w:szCs w:val="28"/>
        </w:rPr>
        <w:t>он</w:t>
      </w:r>
      <w:r w:rsidRPr="00300D57" w:rsidR="004C5E31">
        <w:rPr>
          <w:sz w:val="28"/>
          <w:szCs w:val="28"/>
        </w:rPr>
        <w:t xml:space="preserve"> выехал</w:t>
      </w:r>
      <w:r w:rsidRPr="00300D57">
        <w:rPr>
          <w:sz w:val="28"/>
          <w:szCs w:val="28"/>
        </w:rPr>
        <w:t xml:space="preserve"> на полосу встречного движения, </w:t>
      </w:r>
      <w:r w:rsidRPr="00300D57" w:rsidR="004D1220">
        <w:rPr>
          <w:sz w:val="28"/>
          <w:szCs w:val="28"/>
        </w:rPr>
        <w:t xml:space="preserve">полагая, что объезжает препятствие, </w:t>
      </w:r>
      <w:r w:rsidRPr="00300D57" w:rsidR="00667BA1">
        <w:rPr>
          <w:sz w:val="28"/>
          <w:szCs w:val="28"/>
        </w:rPr>
        <w:t xml:space="preserve">а также то, что он руководствовался дорожным знаком «Начало полосы», </w:t>
      </w:r>
      <w:r w:rsidRPr="00300D57">
        <w:rPr>
          <w:sz w:val="28"/>
          <w:szCs w:val="28"/>
        </w:rPr>
        <w:t>мировым судьей не может быть принят во внимание как несостоятельный, на основании следующего.</w:t>
      </w:r>
    </w:p>
    <w:p w:rsidR="006B0FA5"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 xml:space="preserve">Согласно </w:t>
      </w:r>
      <w:hyperlink r:id="rId5" w:anchor="/document/1305770/entry/1091" w:history="1">
        <w:r w:rsidRPr="00300D57">
          <w:rPr>
            <w:rStyle w:val="Hyperlink"/>
            <w:color w:val="auto"/>
            <w:sz w:val="28"/>
            <w:szCs w:val="28"/>
            <w:u w:val="none"/>
          </w:rPr>
          <w:t>п.9.1</w:t>
        </w:r>
      </w:hyperlink>
      <w:r w:rsidRPr="00300D57" w:rsidR="00637ACA">
        <w:rPr>
          <w:rStyle w:val="Hyperlink"/>
          <w:color w:val="auto"/>
          <w:sz w:val="28"/>
          <w:szCs w:val="28"/>
          <w:u w:val="none"/>
        </w:rPr>
        <w:t xml:space="preserve"> </w:t>
      </w:r>
      <w:r w:rsidRPr="00300D57">
        <w:rPr>
          <w:sz w:val="28"/>
          <w:szCs w:val="28"/>
        </w:rPr>
        <w:t>ПДД количество полос для безрельсовых транспортных средств определяется разметкой и (или) знаками 5.15.1, 5.15.2, 5.15.7, 5.15.8, а если их нет, то самими водителями с учетом ширины проезжей части, габаритов транспортных средств и необходимых интервалов между ними. При этом стороной, предназначенной для встречного движения, на дорогах с двусторонним движением без разделительной полосы, считается ширина проезжей части, расположенная слева, не считая местных уширений проезжей части (переходно-скоростные полосы, дополнительные полосы на подъем, заездные карманы мест остановок маршрутных транспортных средств). Однако</w:t>
      </w:r>
      <w:r w:rsidRPr="00300D57" w:rsidR="00FB6D85">
        <w:rPr>
          <w:sz w:val="28"/>
          <w:szCs w:val="28"/>
        </w:rPr>
        <w:t>,</w:t>
      </w:r>
      <w:r w:rsidRPr="00300D57">
        <w:rPr>
          <w:sz w:val="28"/>
          <w:szCs w:val="28"/>
        </w:rPr>
        <w:t xml:space="preserve"> как усматривается из схемы движения транспортных средств на месте обгона автобуса, заездный карман мест остановок маршрутных транспортных средств, отсутствует.</w:t>
      </w:r>
    </w:p>
    <w:p w:rsidR="006B0FA5" w:rsidRPr="00300D57" w:rsidP="000A7FDE">
      <w:pPr>
        <w:pStyle w:val="s1"/>
        <w:shd w:val="clear" w:color="auto" w:fill="FFFFFF"/>
        <w:spacing w:before="0" w:beforeAutospacing="0" w:after="0" w:afterAutospacing="0"/>
        <w:ind w:firstLine="709"/>
        <w:jc w:val="both"/>
        <w:rPr>
          <w:sz w:val="28"/>
          <w:szCs w:val="28"/>
        </w:rPr>
      </w:pPr>
      <w:hyperlink r:id="rId5" w:anchor="/document/1305770/entry/97" w:history="1">
        <w:r w:rsidRPr="00300D57">
          <w:rPr>
            <w:rStyle w:val="Hyperlink"/>
            <w:color w:val="auto"/>
            <w:sz w:val="28"/>
            <w:szCs w:val="28"/>
            <w:u w:val="none"/>
          </w:rPr>
          <w:t>Пунктом 9.7</w:t>
        </w:r>
      </w:hyperlink>
      <w:r w:rsidRPr="00300D57" w:rsidR="00637ACA">
        <w:rPr>
          <w:rStyle w:val="Hyperlink"/>
          <w:color w:val="auto"/>
          <w:sz w:val="28"/>
          <w:szCs w:val="28"/>
          <w:u w:val="none"/>
        </w:rPr>
        <w:t xml:space="preserve"> </w:t>
      </w:r>
      <w:r w:rsidRPr="00300D57">
        <w:rPr>
          <w:sz w:val="28"/>
          <w:szCs w:val="28"/>
        </w:rPr>
        <w:t>ПДД РФ установлено, что</w:t>
      </w:r>
      <w:r w:rsidRPr="00300D57" w:rsidR="00283583">
        <w:rPr>
          <w:sz w:val="28"/>
          <w:szCs w:val="28"/>
        </w:rPr>
        <w:t>,</w:t>
      </w:r>
      <w:r w:rsidRPr="00300D57">
        <w:rPr>
          <w:sz w:val="28"/>
          <w:szCs w:val="28"/>
        </w:rPr>
        <w:t xml:space="preserve"> </w:t>
      </w:r>
      <w:r w:rsidRPr="00300D57" w:rsidR="00637ACA">
        <w:rPr>
          <w:sz w:val="28"/>
          <w:szCs w:val="28"/>
        </w:rPr>
        <w:t>если,</w:t>
      </w:r>
      <w:r w:rsidRPr="00300D57">
        <w:rPr>
          <w:sz w:val="28"/>
          <w:szCs w:val="28"/>
        </w:rPr>
        <w:t xml:space="preserve"> проезжая часть разделена на полосы линиями разметки, то движение транспортных средств должно осуществляться строго по обозначенным полосам. Наезжать на прерывистые линии разметки разрешается лишь при перестроении.</w:t>
      </w:r>
    </w:p>
    <w:p w:rsidR="006B0FA5"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При этом в соответствии с</w:t>
      </w:r>
      <w:r w:rsidRPr="00300D57" w:rsidR="00637ACA">
        <w:rPr>
          <w:sz w:val="28"/>
          <w:szCs w:val="28"/>
        </w:rPr>
        <w:t xml:space="preserve"> </w:t>
      </w:r>
      <w:hyperlink r:id="rId5" w:anchor="/document/1305770/entry/910" w:history="1">
        <w:r w:rsidRPr="00300D57">
          <w:rPr>
            <w:rStyle w:val="Hyperlink"/>
            <w:color w:val="auto"/>
            <w:sz w:val="28"/>
            <w:szCs w:val="28"/>
            <w:u w:val="none"/>
          </w:rPr>
          <w:t>п</w:t>
        </w:r>
        <w:r w:rsidRPr="00300D57" w:rsidR="00E53531">
          <w:rPr>
            <w:rStyle w:val="Hyperlink"/>
            <w:color w:val="auto"/>
            <w:sz w:val="28"/>
            <w:szCs w:val="28"/>
            <w:u w:val="none"/>
          </w:rPr>
          <w:t>.</w:t>
        </w:r>
        <w:r w:rsidRPr="00300D57">
          <w:rPr>
            <w:rStyle w:val="Hyperlink"/>
            <w:color w:val="auto"/>
            <w:sz w:val="28"/>
            <w:szCs w:val="28"/>
            <w:u w:val="none"/>
          </w:rPr>
          <w:t>9.10</w:t>
        </w:r>
      </w:hyperlink>
      <w:r w:rsidRPr="00300D57" w:rsidR="00637ACA">
        <w:rPr>
          <w:rStyle w:val="Hyperlink"/>
          <w:color w:val="auto"/>
          <w:sz w:val="28"/>
          <w:szCs w:val="28"/>
          <w:u w:val="none"/>
        </w:rPr>
        <w:t xml:space="preserve"> </w:t>
      </w:r>
      <w:r w:rsidRPr="00300D57">
        <w:rPr>
          <w:sz w:val="28"/>
          <w:szCs w:val="28"/>
        </w:rPr>
        <w:t>ПДД РФ, водитель должен соблюдать такую дистанцию до движущегося впереди транспортного средства, которая позволила бы избежать столкновения, а также необходимый боковой интервал, обеспечивающий безопасность движения.</w:t>
      </w:r>
    </w:p>
    <w:p w:rsidR="00712EBF"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Согласно п.1.2 Правил дорожного движения Российской Федерации под препятствием понимается неподвижный объект на полосе движения (неисправное или поврежденное транспортное средство, дефект проезжей части, посторонние предметы и т.п.), не позволяющий продолжить движение по этой полосе. Не является препятствием затор или транспортное средство, остановившееся на этой полосе движения в соответствии с требованиями Правил.</w:t>
      </w:r>
    </w:p>
    <w:p w:rsidR="0095347C"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shd w:val="clear" w:color="auto" w:fill="FFFFFF"/>
        </w:rPr>
        <w:t>Стоящий</w:t>
      </w:r>
      <w:r w:rsidRPr="00300D57" w:rsidR="00637ACA">
        <w:rPr>
          <w:rFonts w:ascii="Times New Roman" w:hAnsi="Times New Roman" w:cs="Times New Roman"/>
          <w:sz w:val="28"/>
          <w:szCs w:val="28"/>
          <w:shd w:val="clear" w:color="auto" w:fill="FFFFFF"/>
        </w:rPr>
        <w:t xml:space="preserve"> </w:t>
      </w:r>
      <w:r w:rsidRPr="00300D57">
        <w:rPr>
          <w:rFonts w:ascii="Times New Roman" w:hAnsi="Times New Roman" w:cs="Times New Roman"/>
          <w:sz w:val="28"/>
          <w:szCs w:val="28"/>
          <w:shd w:val="clear" w:color="auto" w:fill="FFFFFF"/>
        </w:rPr>
        <w:t>на</w:t>
      </w:r>
      <w:r w:rsidRPr="00300D57" w:rsidR="00637ACA">
        <w:rPr>
          <w:rFonts w:ascii="Times New Roman" w:hAnsi="Times New Roman" w:cs="Times New Roman"/>
          <w:sz w:val="28"/>
          <w:szCs w:val="28"/>
          <w:shd w:val="clear" w:color="auto" w:fill="FFFFFF"/>
        </w:rPr>
        <w:t xml:space="preserve"> </w:t>
      </w:r>
      <w:r w:rsidRPr="00300D57">
        <w:rPr>
          <w:rFonts w:ascii="Times New Roman" w:hAnsi="Times New Roman" w:cs="Times New Roman"/>
          <w:sz w:val="28"/>
          <w:szCs w:val="28"/>
          <w:shd w:val="clear" w:color="auto" w:fill="FFFFFF"/>
        </w:rPr>
        <w:t>остановке</w:t>
      </w:r>
      <w:r w:rsidRPr="00300D57" w:rsidR="00637ACA">
        <w:rPr>
          <w:rFonts w:ascii="Times New Roman" w:hAnsi="Times New Roman" w:cs="Times New Roman"/>
          <w:sz w:val="28"/>
          <w:szCs w:val="28"/>
          <w:shd w:val="clear" w:color="auto" w:fill="FFFFFF"/>
        </w:rPr>
        <w:t xml:space="preserve"> </w:t>
      </w:r>
      <w:r w:rsidRPr="00300D57">
        <w:rPr>
          <w:rFonts w:ascii="Times New Roman" w:hAnsi="Times New Roman" w:cs="Times New Roman"/>
          <w:sz w:val="28"/>
          <w:szCs w:val="28"/>
          <w:shd w:val="clear" w:color="auto" w:fill="FFFFFF"/>
        </w:rPr>
        <w:t>автобус в данном случае</w:t>
      </w:r>
      <w:r w:rsidRPr="00300D57" w:rsidR="00637ACA">
        <w:rPr>
          <w:rFonts w:ascii="Times New Roman" w:hAnsi="Times New Roman" w:cs="Times New Roman"/>
          <w:sz w:val="28"/>
          <w:szCs w:val="28"/>
          <w:shd w:val="clear" w:color="auto" w:fill="FFFFFF"/>
        </w:rPr>
        <w:t xml:space="preserve"> </w:t>
      </w:r>
      <w:r w:rsidRPr="00300D57">
        <w:rPr>
          <w:rFonts w:ascii="Times New Roman" w:hAnsi="Times New Roman" w:cs="Times New Roman"/>
          <w:sz w:val="28"/>
          <w:szCs w:val="28"/>
          <w:shd w:val="clear" w:color="auto" w:fill="FFFFFF"/>
        </w:rPr>
        <w:t>не является</w:t>
      </w:r>
      <w:r w:rsidRPr="00300D57" w:rsidR="00637ACA">
        <w:rPr>
          <w:rFonts w:ascii="Times New Roman" w:hAnsi="Times New Roman" w:cs="Times New Roman"/>
          <w:sz w:val="28"/>
          <w:szCs w:val="28"/>
          <w:shd w:val="clear" w:color="auto" w:fill="FFFFFF"/>
        </w:rPr>
        <w:t xml:space="preserve"> </w:t>
      </w:r>
      <w:r w:rsidRPr="00300D57">
        <w:rPr>
          <w:rFonts w:ascii="Times New Roman" w:hAnsi="Times New Roman" w:cs="Times New Roman"/>
          <w:sz w:val="28"/>
          <w:szCs w:val="28"/>
          <w:shd w:val="clear" w:color="auto" w:fill="FFFFFF"/>
        </w:rPr>
        <w:t>препятствием</w:t>
      </w:r>
      <w:r w:rsidRPr="00300D57" w:rsidR="00637ACA">
        <w:rPr>
          <w:rFonts w:ascii="Times New Roman" w:hAnsi="Times New Roman" w:cs="Times New Roman"/>
          <w:sz w:val="28"/>
          <w:szCs w:val="28"/>
          <w:shd w:val="clear" w:color="auto" w:fill="FFFFFF"/>
        </w:rPr>
        <w:t xml:space="preserve"> </w:t>
      </w:r>
      <w:r w:rsidRPr="00300D57">
        <w:rPr>
          <w:rFonts w:ascii="Times New Roman" w:hAnsi="Times New Roman" w:cs="Times New Roman"/>
          <w:sz w:val="28"/>
          <w:szCs w:val="28"/>
          <w:shd w:val="clear" w:color="auto" w:fill="FFFFFF"/>
        </w:rPr>
        <w:t>по смыслу</w:t>
      </w:r>
      <w:r w:rsidRPr="00300D57" w:rsidR="00637ACA">
        <w:rPr>
          <w:rFonts w:ascii="Times New Roman" w:hAnsi="Times New Roman" w:cs="Times New Roman"/>
          <w:sz w:val="28"/>
          <w:szCs w:val="28"/>
          <w:shd w:val="clear" w:color="auto" w:fill="FFFFFF"/>
        </w:rPr>
        <w:t xml:space="preserve"> </w:t>
      </w:r>
      <w:hyperlink r:id="rId5" w:anchor="/document/12125267/entry/121503" w:history="1">
        <w:r w:rsidRPr="00300D57">
          <w:rPr>
            <w:rStyle w:val="Hyperlink"/>
            <w:rFonts w:ascii="Times New Roman" w:hAnsi="Times New Roman" w:cs="Times New Roman"/>
            <w:color w:val="auto"/>
            <w:sz w:val="28"/>
            <w:szCs w:val="28"/>
            <w:u w:val="none"/>
            <w:shd w:val="clear" w:color="auto" w:fill="FFFFFF"/>
          </w:rPr>
          <w:t>ч.3 ст.12.15</w:t>
        </w:r>
      </w:hyperlink>
      <w:r w:rsidRPr="00300D57" w:rsidR="00637ACA">
        <w:rPr>
          <w:rStyle w:val="Hyperlink"/>
          <w:rFonts w:ascii="Times New Roman" w:hAnsi="Times New Roman" w:cs="Times New Roman"/>
          <w:color w:val="auto"/>
          <w:sz w:val="28"/>
          <w:szCs w:val="28"/>
          <w:u w:val="none"/>
          <w:shd w:val="clear" w:color="auto" w:fill="FFFFFF"/>
        </w:rPr>
        <w:t xml:space="preserve"> </w:t>
      </w:r>
      <w:r w:rsidRPr="00300D57">
        <w:rPr>
          <w:rFonts w:ascii="Times New Roman" w:hAnsi="Times New Roman" w:cs="Times New Roman"/>
          <w:sz w:val="28"/>
          <w:szCs w:val="28"/>
          <w:shd w:val="clear" w:color="auto" w:fill="FFFFFF"/>
        </w:rPr>
        <w:t>КоАП РФ, а потому объезд его по встречной полосе не может служить основанием для освобождения от административной ответственности водителя, выехавшего на встречную полосу в нарушение дорожной разметки 1.1.</w:t>
      </w:r>
    </w:p>
    <w:p w:rsidR="0095347C"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Доказательств возникновения ситуации крайней необходимости или ситуации, связанной с объездом препятствия в судебном заседании не представлено.</w:t>
      </w:r>
    </w:p>
    <w:p w:rsidR="000357CB"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Довод Халимбекова</w:t>
      </w:r>
      <w:r w:rsidRPr="00300D57" w:rsidR="00637ACA">
        <w:rPr>
          <w:sz w:val="28"/>
          <w:szCs w:val="28"/>
        </w:rPr>
        <w:t> </w:t>
      </w:r>
      <w:r w:rsidRPr="00300D57">
        <w:rPr>
          <w:sz w:val="28"/>
          <w:szCs w:val="28"/>
        </w:rPr>
        <w:t xml:space="preserve">Д.К. о том, что </w:t>
      </w:r>
      <w:r w:rsidRPr="00300D57" w:rsidR="00467D44">
        <w:rPr>
          <w:sz w:val="28"/>
          <w:szCs w:val="28"/>
        </w:rPr>
        <w:t xml:space="preserve">дорожный знак </w:t>
      </w:r>
      <w:r w:rsidRPr="00300D57" w:rsidR="00637ACA">
        <w:rPr>
          <w:sz w:val="28"/>
          <w:szCs w:val="28"/>
        </w:rPr>
        <w:t>«</w:t>
      </w:r>
      <w:r w:rsidRPr="00300D57" w:rsidR="00644282">
        <w:rPr>
          <w:sz w:val="28"/>
          <w:szCs w:val="28"/>
        </w:rPr>
        <w:t>Начало полосы</w:t>
      </w:r>
      <w:r w:rsidRPr="00300D57" w:rsidR="00637ACA">
        <w:rPr>
          <w:sz w:val="28"/>
          <w:szCs w:val="28"/>
        </w:rPr>
        <w:t xml:space="preserve">» </w:t>
      </w:r>
      <w:r w:rsidRPr="00300D57" w:rsidR="00644282">
        <w:rPr>
          <w:sz w:val="28"/>
          <w:szCs w:val="28"/>
        </w:rPr>
        <w:t>был установлен и он предположил, что можно совершить в этом месте движение по второй полосе, мировым судьей не может быть принят во внимание как несостоятельный, на основании следующего.</w:t>
      </w:r>
    </w:p>
    <w:p w:rsidR="000357CB"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Правила дорожного движения Российской Федерации (ПДД РФ) регулируют расположение транспортных средств на проезжей части, а также устанавливают требования к дорожным знакам и разметке. Пункт 9.1.1 ПДД РФ запрещает движение по полосе, предназначенной для встречного движения, если она отделена разметкой 1.1, 1.3 или 1.11. Пункт 9.7 ПДД РФ предписывает водителям двигаться строго в пределах обозначенных полос.</w:t>
      </w:r>
    </w:p>
    <w:p w:rsidR="000357CB"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Хотя прямого указания на расстояние установки знака перед разметкой нет, общие принципы организации дорожного движения требуют, чтобы знаки были установлены на таком расстоянии, которое позволяет водителям своевременно их заметить и принять необходимые меры. Это подразумевает, что знак должен быть виден издалека, не закрыт другими объектами и установлен в соответствии с проектом организации дорожного движения.</w:t>
      </w:r>
    </w:p>
    <w:p w:rsidR="006B0FA5"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 xml:space="preserve">Таким образом, исходя из системного анализа указанных положений Правил дорожного движения, мировой судья приходит к выводу, что при наличии дорожной разметки, соблюдении требований бокового интервала, водитель </w:t>
      </w:r>
      <w:r w:rsidRPr="00300D57" w:rsidR="00616656">
        <w:rPr>
          <w:sz w:val="28"/>
          <w:szCs w:val="28"/>
        </w:rPr>
        <w:t>Халимбеков</w:t>
      </w:r>
      <w:r w:rsidRPr="00300D57" w:rsidR="00637ACA">
        <w:rPr>
          <w:sz w:val="28"/>
          <w:szCs w:val="28"/>
        </w:rPr>
        <w:t> </w:t>
      </w:r>
      <w:r w:rsidRPr="00300D57" w:rsidR="00616656">
        <w:rPr>
          <w:sz w:val="28"/>
          <w:szCs w:val="28"/>
        </w:rPr>
        <w:t>Д.К.</w:t>
      </w:r>
      <w:r w:rsidRPr="00300D57">
        <w:rPr>
          <w:sz w:val="28"/>
          <w:szCs w:val="28"/>
        </w:rPr>
        <w:t>, производя обгон автобуса, выехал на полосу дороги, предназначенной для встречного движения.</w:t>
      </w:r>
    </w:p>
    <w:p w:rsidR="00507D7B"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Существенных нарушений при составлении протокола по делу об административном правонарушении в отношении </w:t>
      </w:r>
      <w:r w:rsidRPr="00300D57" w:rsidR="0069462C">
        <w:rPr>
          <w:rFonts w:ascii="Times New Roman" w:hAnsi="Times New Roman" w:cs="Times New Roman"/>
          <w:sz w:val="28"/>
          <w:szCs w:val="28"/>
        </w:rPr>
        <w:t>Халимбекова</w:t>
      </w:r>
      <w:r w:rsidRPr="00300D57" w:rsidR="00637ACA">
        <w:rPr>
          <w:rFonts w:ascii="Times New Roman" w:hAnsi="Times New Roman" w:cs="Times New Roman"/>
          <w:sz w:val="28"/>
          <w:szCs w:val="28"/>
        </w:rPr>
        <w:t> </w:t>
      </w:r>
      <w:r w:rsidRPr="00300D57" w:rsidR="0069462C">
        <w:rPr>
          <w:rFonts w:ascii="Times New Roman" w:hAnsi="Times New Roman" w:cs="Times New Roman"/>
          <w:sz w:val="28"/>
          <w:szCs w:val="28"/>
        </w:rPr>
        <w:t>Д.К.</w:t>
      </w:r>
      <w:r w:rsidRPr="00300D57">
        <w:rPr>
          <w:rFonts w:ascii="Times New Roman" w:hAnsi="Times New Roman" w:cs="Times New Roman"/>
          <w:sz w:val="28"/>
          <w:szCs w:val="28"/>
        </w:rPr>
        <w:t>, а также иных имеющихся в деле письменных доказательств, которые могли бы повлиять на установление обстоятельств, имеющих значение для правильного и объективного рассмотрения дела, судом не установлено. При вынесении постановления по данному делу мировой судья принимает за основу видеозапись, а также представленные письменные доказательства, схему и рапорт, которые не вызывают сомнений в своей достоверности, объективности, поскольку они собраны в соответствии с действующим административным законодательством.</w:t>
      </w:r>
    </w:p>
    <w:p w:rsidR="00507D7B" w:rsidRPr="00300D57" w:rsidP="000A7FDE">
      <w:pPr>
        <w:tabs>
          <w:tab w:val="left" w:pos="1620"/>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Водитель автомобиля управляет источником повышенной опасности и ответственен за безопасность движения, поэтому никакие обстоятельства, если только они не носили признак крайней необходимости, не могут служить оправданием нарушения водителем установленных ПДД обязательных для исполнения правил при осуществлении движения на дороге. Обстоятельств, носящих признаки крайней необходимости, мировой судья не усматривает, доказательства, подтверждающие объезд препятствий, не представлены.</w:t>
      </w:r>
    </w:p>
    <w:p w:rsidR="00A14964"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Протокол об административном правонарушении составлен уполномоченным на то должностным лицом с соблюдением требований ст.28.2 КоАП РФ, содержит перечисленные в части 2 данной статьи сведения, необходимые для разрешения дела.</w:t>
      </w:r>
    </w:p>
    <w:p w:rsidR="00A14964"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Конкретный перечень доказательств нормами КоАП РФ не определен. Положениями данного Кодекса установлено, что видеозапись может производиться при применении уполномоченными должностными лицами мер обеспечения производства по делу об административном правонарушении. </w:t>
      </w:r>
    </w:p>
    <w:p w:rsidR="00A14964"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Допущенное </w:t>
      </w:r>
      <w:r w:rsidRPr="00300D57">
        <w:rPr>
          <w:rFonts w:ascii="Times New Roman" w:hAnsi="Times New Roman" w:cs="Times New Roman"/>
          <w:bCs/>
          <w:iCs/>
          <w:sz w:val="28"/>
          <w:szCs w:val="28"/>
        </w:rPr>
        <w:t>Халимбековым</w:t>
      </w:r>
      <w:r w:rsidRPr="00300D57" w:rsidR="00637ACA">
        <w:rPr>
          <w:rFonts w:ascii="Times New Roman" w:hAnsi="Times New Roman" w:cs="Times New Roman"/>
          <w:bCs/>
          <w:iCs/>
          <w:sz w:val="28"/>
          <w:szCs w:val="28"/>
        </w:rPr>
        <w:t> </w:t>
      </w:r>
      <w:r w:rsidRPr="00300D57">
        <w:rPr>
          <w:rFonts w:ascii="Times New Roman" w:hAnsi="Times New Roman" w:cs="Times New Roman"/>
          <w:bCs/>
          <w:iCs/>
          <w:sz w:val="28"/>
          <w:szCs w:val="28"/>
        </w:rPr>
        <w:t>Д.К.</w:t>
      </w:r>
      <w:r w:rsidRPr="00300D57">
        <w:rPr>
          <w:rFonts w:ascii="Times New Roman" w:hAnsi="Times New Roman" w:cs="Times New Roman"/>
          <w:sz w:val="28"/>
          <w:szCs w:val="28"/>
        </w:rPr>
        <w:t xml:space="preserve"> нарушение требований законодательства в области обеспечения безопасности дорожного движения выявлено сотрудником ГИБДД визуально и зафиксировано с помощью технического средства, что соответствует положениям п.1 ч.1 ст.28.1 КоАП РФ и п.28 Порядка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утвержденного Приказом Министерства внутренних дел Российской Федерации от 02.05.2023 №264.</w:t>
      </w:r>
    </w:p>
    <w:p w:rsidR="00A14964"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Место и время совершения административного правонарушения установлено в ходе производства по делу на основании имеющейся совокупности доказательств.</w:t>
      </w:r>
    </w:p>
    <w:p w:rsidR="00A14964"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При рассмотрении дела какой-либо заинтересованности сотрудника полиции в исходе дела не установлено, доказательств их заинтересованности суду не представлено. Выполнение сотрудниками полиции своих служебных обязанностей само по себе к такому выводу не приводит и не может быть отнесено к личной или иной заинтересованности в исходе конкретного дела в отношении конкретного лица, в связи с чем нет оснований не доверять процессуальным документам, составленным в целях фиксации совершенного </w:t>
      </w:r>
      <w:r w:rsidRPr="00300D57">
        <w:rPr>
          <w:rFonts w:ascii="Times New Roman" w:hAnsi="Times New Roman" w:cs="Times New Roman"/>
          <w:bCs/>
          <w:iCs/>
          <w:sz w:val="28"/>
          <w:szCs w:val="28"/>
        </w:rPr>
        <w:t>Халимбековым</w:t>
      </w:r>
      <w:r w:rsidRPr="00300D57" w:rsidR="00637ACA">
        <w:rPr>
          <w:rFonts w:ascii="Times New Roman" w:hAnsi="Times New Roman" w:cs="Times New Roman"/>
          <w:bCs/>
          <w:iCs/>
          <w:sz w:val="28"/>
          <w:szCs w:val="28"/>
        </w:rPr>
        <w:t> </w:t>
      </w:r>
      <w:r w:rsidRPr="00300D57">
        <w:rPr>
          <w:rFonts w:ascii="Times New Roman" w:hAnsi="Times New Roman" w:cs="Times New Roman"/>
          <w:bCs/>
          <w:iCs/>
          <w:sz w:val="28"/>
          <w:szCs w:val="28"/>
        </w:rPr>
        <w:t xml:space="preserve">Д.К. </w:t>
      </w:r>
      <w:r w:rsidRPr="00300D57">
        <w:rPr>
          <w:rFonts w:ascii="Times New Roman" w:hAnsi="Times New Roman" w:cs="Times New Roman"/>
          <w:sz w:val="28"/>
          <w:szCs w:val="28"/>
        </w:rPr>
        <w:t>административного правонарушения.</w:t>
      </w:r>
    </w:p>
    <w:p w:rsidR="00A14964"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В ходе производства по делу не установлено обстоятельств, которые могли бы свидетельствовать о нарушении должностными лицами ГИБДД требований Федерального закона от 07.02.2011 №3-ФЗ «О полиции».</w:t>
      </w:r>
    </w:p>
    <w:p w:rsidR="00B74987"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Частью 4 ст</w:t>
      </w:r>
      <w:r w:rsidRPr="00300D57" w:rsidR="00C05C43">
        <w:rPr>
          <w:rFonts w:ascii="Times New Roman" w:hAnsi="Times New Roman" w:cs="Times New Roman"/>
          <w:sz w:val="28"/>
          <w:szCs w:val="28"/>
        </w:rPr>
        <w:t>.</w:t>
      </w:r>
      <w:r w:rsidRPr="00300D57">
        <w:rPr>
          <w:rFonts w:ascii="Times New Roman" w:hAnsi="Times New Roman" w:cs="Times New Roman"/>
          <w:sz w:val="28"/>
          <w:szCs w:val="28"/>
        </w:rPr>
        <w:t xml:space="preserve">12.15 </w:t>
      </w:r>
      <w:r w:rsidRPr="00300D57" w:rsidR="00B6783F">
        <w:rPr>
          <w:rFonts w:ascii="Times New Roman" w:hAnsi="Times New Roman" w:cs="Times New Roman"/>
          <w:sz w:val="28"/>
          <w:szCs w:val="28"/>
        </w:rPr>
        <w:t>КоАП РФ</w:t>
      </w:r>
      <w:r w:rsidRPr="00300D57">
        <w:rPr>
          <w:rFonts w:ascii="Times New Roman" w:hAnsi="Times New Roman" w:cs="Times New Roman"/>
          <w:sz w:val="28"/>
          <w:szCs w:val="28"/>
        </w:rPr>
        <w:t xml:space="preserve"> установлена административная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B74987"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В соответствии с ч</w:t>
      </w:r>
      <w:r w:rsidRPr="00300D57" w:rsidR="00C05C43">
        <w:rPr>
          <w:rFonts w:ascii="Times New Roman" w:hAnsi="Times New Roman" w:cs="Times New Roman"/>
          <w:sz w:val="28"/>
          <w:szCs w:val="28"/>
        </w:rPr>
        <w:t>.</w:t>
      </w:r>
      <w:r w:rsidRPr="00300D57">
        <w:rPr>
          <w:rFonts w:ascii="Times New Roman" w:hAnsi="Times New Roman" w:cs="Times New Roman"/>
          <w:sz w:val="28"/>
          <w:szCs w:val="28"/>
        </w:rPr>
        <w:t>5 ст</w:t>
      </w:r>
      <w:r w:rsidRPr="00300D57" w:rsidR="00C05C43">
        <w:rPr>
          <w:rFonts w:ascii="Times New Roman" w:hAnsi="Times New Roman" w:cs="Times New Roman"/>
          <w:sz w:val="28"/>
          <w:szCs w:val="28"/>
        </w:rPr>
        <w:t>.</w:t>
      </w:r>
      <w:r w:rsidRPr="00300D57">
        <w:rPr>
          <w:rFonts w:ascii="Times New Roman" w:hAnsi="Times New Roman" w:cs="Times New Roman"/>
          <w:sz w:val="28"/>
          <w:szCs w:val="28"/>
        </w:rPr>
        <w:t xml:space="preserve">12.15 </w:t>
      </w:r>
      <w:r w:rsidRPr="00300D57" w:rsidR="00B6783F">
        <w:rPr>
          <w:rFonts w:ascii="Times New Roman" w:hAnsi="Times New Roman" w:cs="Times New Roman"/>
          <w:sz w:val="28"/>
          <w:szCs w:val="28"/>
        </w:rPr>
        <w:t>КоАП РФ</w:t>
      </w:r>
      <w:r w:rsidRPr="00300D57">
        <w:rPr>
          <w:rFonts w:ascii="Times New Roman" w:hAnsi="Times New Roman" w:cs="Times New Roman"/>
          <w:sz w:val="28"/>
          <w:szCs w:val="28"/>
        </w:rPr>
        <w:t xml:space="preserve"> повторное совершение административного правонарушения, предусмотренного частью 4 настоящей статьи, 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B74987"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В силу п</w:t>
      </w:r>
      <w:r w:rsidRPr="00300D57" w:rsidR="00C05C43">
        <w:rPr>
          <w:rFonts w:ascii="Times New Roman" w:hAnsi="Times New Roman" w:cs="Times New Roman"/>
          <w:sz w:val="28"/>
          <w:szCs w:val="28"/>
        </w:rPr>
        <w:t>.</w:t>
      </w:r>
      <w:r w:rsidRPr="00300D57">
        <w:rPr>
          <w:rFonts w:ascii="Times New Roman" w:hAnsi="Times New Roman" w:cs="Times New Roman"/>
          <w:sz w:val="28"/>
          <w:szCs w:val="28"/>
        </w:rPr>
        <w:t>2 ч</w:t>
      </w:r>
      <w:r w:rsidRPr="00300D57" w:rsidR="00C05C43">
        <w:rPr>
          <w:rFonts w:ascii="Times New Roman" w:hAnsi="Times New Roman" w:cs="Times New Roman"/>
          <w:sz w:val="28"/>
          <w:szCs w:val="28"/>
        </w:rPr>
        <w:t>.</w:t>
      </w:r>
      <w:r w:rsidRPr="00300D57">
        <w:rPr>
          <w:rFonts w:ascii="Times New Roman" w:hAnsi="Times New Roman" w:cs="Times New Roman"/>
          <w:sz w:val="28"/>
          <w:szCs w:val="28"/>
        </w:rPr>
        <w:t>1 ст</w:t>
      </w:r>
      <w:r w:rsidRPr="00300D57" w:rsidR="00C05C43">
        <w:rPr>
          <w:rFonts w:ascii="Times New Roman" w:hAnsi="Times New Roman" w:cs="Times New Roman"/>
          <w:sz w:val="28"/>
          <w:szCs w:val="28"/>
        </w:rPr>
        <w:t>.</w:t>
      </w:r>
      <w:r w:rsidRPr="00300D57">
        <w:rPr>
          <w:rFonts w:ascii="Times New Roman" w:hAnsi="Times New Roman" w:cs="Times New Roman"/>
          <w:sz w:val="28"/>
          <w:szCs w:val="28"/>
        </w:rPr>
        <w:t xml:space="preserve">4.3 </w:t>
      </w:r>
      <w:r w:rsidRPr="00300D57" w:rsidR="00B6783F">
        <w:rPr>
          <w:rFonts w:ascii="Times New Roman" w:hAnsi="Times New Roman" w:cs="Times New Roman"/>
          <w:sz w:val="28"/>
          <w:szCs w:val="28"/>
        </w:rPr>
        <w:t>КоАП РФ</w:t>
      </w:r>
      <w:r w:rsidRPr="00300D57">
        <w:rPr>
          <w:rFonts w:ascii="Times New Roman" w:hAnsi="Times New Roman" w:cs="Times New Roman"/>
          <w:sz w:val="28"/>
          <w:szCs w:val="28"/>
        </w:rPr>
        <w:t xml:space="preserve"> повторным совершением административного правонарушения признается совершение административного правонарушения в период, когда лицо считается подвергнутым административному наказанию в соответствии со ст.4.6 </w:t>
      </w:r>
      <w:r w:rsidRPr="00300D57" w:rsidR="00B6783F">
        <w:rPr>
          <w:rFonts w:ascii="Times New Roman" w:hAnsi="Times New Roman" w:cs="Times New Roman"/>
          <w:sz w:val="28"/>
          <w:szCs w:val="28"/>
        </w:rPr>
        <w:t>КоАП РФ</w:t>
      </w:r>
      <w:r w:rsidRPr="00300D57">
        <w:rPr>
          <w:rFonts w:ascii="Times New Roman" w:hAnsi="Times New Roman" w:cs="Times New Roman"/>
          <w:sz w:val="28"/>
          <w:szCs w:val="28"/>
        </w:rPr>
        <w:t>.</w:t>
      </w:r>
    </w:p>
    <w:p w:rsidR="00B74987"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Статьей 4.6 </w:t>
      </w:r>
      <w:r w:rsidRPr="00300D57" w:rsidR="00B6783F">
        <w:rPr>
          <w:rFonts w:ascii="Times New Roman" w:hAnsi="Times New Roman" w:cs="Times New Roman"/>
          <w:sz w:val="28"/>
          <w:szCs w:val="28"/>
        </w:rPr>
        <w:t>КоАП РФ</w:t>
      </w:r>
      <w:r w:rsidRPr="00300D57">
        <w:rPr>
          <w:rFonts w:ascii="Times New Roman" w:hAnsi="Times New Roman" w:cs="Times New Roman"/>
          <w:sz w:val="28"/>
          <w:szCs w:val="28"/>
        </w:rPr>
        <w:t xml:space="preserve"> определено, что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E24F86" w:rsidRPr="00300D57" w:rsidP="000A7FDE">
      <w:pPr>
        <w:pStyle w:val="BodyTextIndent3"/>
        <w:ind w:firstLine="709"/>
        <w:rPr>
          <w:sz w:val="28"/>
          <w:szCs w:val="28"/>
        </w:rPr>
      </w:pPr>
      <w:r w:rsidRPr="00300D57">
        <w:rPr>
          <w:sz w:val="28"/>
          <w:szCs w:val="28"/>
        </w:rPr>
        <w:t xml:space="preserve">Оценив в совокупности материалы дела, прихожу к выводу, что обстоятельства, свидетельствующие о совершении </w:t>
      </w:r>
      <w:r w:rsidRPr="00300D57" w:rsidR="00CD4DFD">
        <w:rPr>
          <w:bCs/>
          <w:iCs/>
          <w:sz w:val="28"/>
          <w:szCs w:val="28"/>
        </w:rPr>
        <w:t>Халимбековым</w:t>
      </w:r>
      <w:r w:rsidRPr="00300D57" w:rsidR="00637ACA">
        <w:rPr>
          <w:bCs/>
          <w:iCs/>
          <w:sz w:val="28"/>
          <w:szCs w:val="28"/>
        </w:rPr>
        <w:t> </w:t>
      </w:r>
      <w:r w:rsidRPr="00300D57" w:rsidR="00CD4DFD">
        <w:rPr>
          <w:bCs/>
          <w:iCs/>
          <w:sz w:val="28"/>
          <w:szCs w:val="28"/>
        </w:rPr>
        <w:t>Д.К.</w:t>
      </w:r>
      <w:r w:rsidRPr="00300D57">
        <w:rPr>
          <w:bCs/>
          <w:iCs/>
          <w:sz w:val="28"/>
          <w:szCs w:val="28"/>
        </w:rPr>
        <w:t xml:space="preserve"> </w:t>
      </w:r>
      <w:r w:rsidRPr="00300D57">
        <w:rPr>
          <w:sz w:val="28"/>
          <w:szCs w:val="28"/>
        </w:rPr>
        <w:t>административного правонарушения, предусмотренного ч.5 ст.</w:t>
      </w:r>
      <w:r w:rsidRPr="00300D57" w:rsidR="000C1D70">
        <w:rPr>
          <w:sz w:val="28"/>
          <w:szCs w:val="28"/>
        </w:rPr>
        <w:t>1</w:t>
      </w:r>
      <w:r w:rsidRPr="00300D57">
        <w:rPr>
          <w:sz w:val="28"/>
          <w:szCs w:val="28"/>
        </w:rPr>
        <w:t xml:space="preserve">2.15 </w:t>
      </w:r>
      <w:r w:rsidRPr="00300D57" w:rsidR="00B6783F">
        <w:rPr>
          <w:sz w:val="28"/>
          <w:szCs w:val="28"/>
        </w:rPr>
        <w:t>КоАП РФ</w:t>
      </w:r>
      <w:r w:rsidRPr="00300D57">
        <w:rPr>
          <w:sz w:val="28"/>
          <w:szCs w:val="28"/>
        </w:rPr>
        <w:t>, нашли свое достаточное подтверждение.</w:t>
      </w:r>
    </w:p>
    <w:p w:rsidR="0095347C" w:rsidRPr="00300D57" w:rsidP="000A7FDE">
      <w:pPr>
        <w:pStyle w:val="s1"/>
        <w:shd w:val="clear" w:color="auto" w:fill="FFFFFF"/>
        <w:spacing w:before="0" w:beforeAutospacing="0" w:after="0" w:afterAutospacing="0"/>
        <w:ind w:firstLine="709"/>
        <w:jc w:val="both"/>
        <w:rPr>
          <w:sz w:val="28"/>
          <w:szCs w:val="28"/>
        </w:rPr>
      </w:pPr>
      <w:r w:rsidRPr="00300D57">
        <w:rPr>
          <w:sz w:val="28"/>
          <w:szCs w:val="28"/>
        </w:rPr>
        <w:t>Действия Халимбекова</w:t>
      </w:r>
      <w:r w:rsidRPr="00300D57" w:rsidR="00637ACA">
        <w:rPr>
          <w:sz w:val="28"/>
          <w:szCs w:val="28"/>
        </w:rPr>
        <w:t> </w:t>
      </w:r>
      <w:r w:rsidRPr="00300D57">
        <w:rPr>
          <w:sz w:val="28"/>
          <w:szCs w:val="28"/>
        </w:rPr>
        <w:t>Д.К. мировой судья квалифицирует по</w:t>
      </w:r>
      <w:r w:rsidRPr="00300D57" w:rsidR="00637ACA">
        <w:rPr>
          <w:sz w:val="28"/>
          <w:szCs w:val="28"/>
        </w:rPr>
        <w:t xml:space="preserve"> </w:t>
      </w:r>
      <w:hyperlink r:id="rId5" w:anchor="/document/12125267/entry/121504" w:history="1">
        <w:r w:rsidRPr="00300D57">
          <w:rPr>
            <w:rStyle w:val="Hyperlink"/>
            <w:color w:val="auto"/>
            <w:sz w:val="28"/>
            <w:szCs w:val="28"/>
            <w:u w:val="none"/>
          </w:rPr>
          <w:t>ч.4 ст.12.15</w:t>
        </w:r>
      </w:hyperlink>
      <w:r w:rsidRPr="00300D57" w:rsidR="00637ACA">
        <w:rPr>
          <w:rStyle w:val="Hyperlink"/>
          <w:color w:val="auto"/>
          <w:sz w:val="28"/>
          <w:szCs w:val="28"/>
          <w:u w:val="none"/>
        </w:rPr>
        <w:t xml:space="preserve"> </w:t>
      </w:r>
      <w:r w:rsidRPr="00300D57">
        <w:rPr>
          <w:sz w:val="28"/>
          <w:szCs w:val="28"/>
        </w:rPr>
        <w:t>КоАП РФ, поскольку он в нарушение</w:t>
      </w:r>
      <w:r w:rsidRPr="00300D57" w:rsidR="00637ACA">
        <w:rPr>
          <w:sz w:val="28"/>
          <w:szCs w:val="28"/>
        </w:rPr>
        <w:t xml:space="preserve"> </w:t>
      </w:r>
      <w:hyperlink r:id="rId5" w:anchor="/document/1305770/entry/10911" w:history="1">
        <w:r w:rsidRPr="00300D57">
          <w:rPr>
            <w:rStyle w:val="Hyperlink"/>
            <w:color w:val="auto"/>
            <w:sz w:val="28"/>
            <w:szCs w:val="28"/>
            <w:u w:val="none"/>
          </w:rPr>
          <w:t>п.9.1.1</w:t>
        </w:r>
      </w:hyperlink>
      <w:r w:rsidRPr="00300D57" w:rsidR="00637ACA">
        <w:rPr>
          <w:rStyle w:val="Hyperlink"/>
          <w:color w:val="auto"/>
          <w:sz w:val="28"/>
          <w:szCs w:val="28"/>
          <w:u w:val="none"/>
        </w:rPr>
        <w:t xml:space="preserve"> </w:t>
      </w:r>
      <w:r w:rsidRPr="00300D57">
        <w:rPr>
          <w:sz w:val="28"/>
          <w:szCs w:val="28"/>
        </w:rPr>
        <w:t>ПДД РФ, линии дорожной разметки 1.1 Приложения 2 к</w:t>
      </w:r>
      <w:r w:rsidRPr="00300D57" w:rsidR="00637ACA">
        <w:rPr>
          <w:sz w:val="28"/>
          <w:szCs w:val="28"/>
        </w:rPr>
        <w:t xml:space="preserve"> </w:t>
      </w:r>
      <w:hyperlink r:id="rId5" w:anchor="/document/1305770/entry/1000" w:history="1">
        <w:r w:rsidRPr="00300D57">
          <w:rPr>
            <w:rStyle w:val="Hyperlink"/>
            <w:color w:val="auto"/>
            <w:sz w:val="28"/>
            <w:szCs w:val="28"/>
            <w:u w:val="none"/>
          </w:rPr>
          <w:t>ПДД РФ</w:t>
        </w:r>
      </w:hyperlink>
      <w:r w:rsidRPr="00300D57">
        <w:rPr>
          <w:sz w:val="28"/>
          <w:szCs w:val="28"/>
        </w:rPr>
        <w:t>, управляя транспортным средством, осуществил выезд на полосу дороги, предназначенной для встречного движения и проследовал по ней, при этом данный маневр не был связан с объездом препятствия.</w:t>
      </w:r>
    </w:p>
    <w:p w:rsidR="00BA47AC" w:rsidRPr="00300D57" w:rsidP="000A7FDE">
      <w:pPr>
        <w:pStyle w:val="BodyTextIndent3"/>
        <w:tabs>
          <w:tab w:val="clear" w:pos="709"/>
        </w:tabs>
        <w:ind w:firstLine="709"/>
        <w:rPr>
          <w:sz w:val="28"/>
          <w:szCs w:val="28"/>
        </w:rPr>
      </w:pPr>
      <w:r w:rsidRPr="00300D57">
        <w:rPr>
          <w:sz w:val="28"/>
          <w:szCs w:val="28"/>
        </w:rPr>
        <w:t xml:space="preserve">Поскольку противоправный выезд на сторону дороги, предназначенную для встречного движения, представляет повышенную опасность для жизни, здоровья и имущества участников дорожного движения, так как создает реальную возможность лобового столкновения транспортных средств, сопряженного с риском наступления тяжких последствий, ответственности за него по смыслу ч.4, </w:t>
      </w:r>
      <w:r w:rsidRPr="00300D57" w:rsidR="000C1D70">
        <w:rPr>
          <w:sz w:val="28"/>
          <w:szCs w:val="28"/>
        </w:rPr>
        <w:t>ч.</w:t>
      </w:r>
      <w:r w:rsidRPr="00300D57">
        <w:rPr>
          <w:sz w:val="28"/>
          <w:szCs w:val="28"/>
        </w:rPr>
        <w:t xml:space="preserve">5 ст.12.15 </w:t>
      </w:r>
      <w:r w:rsidRPr="00300D57" w:rsidR="00B6783F">
        <w:rPr>
          <w:sz w:val="28"/>
          <w:szCs w:val="28"/>
        </w:rPr>
        <w:t>КоАП РФ</w:t>
      </w:r>
      <w:r w:rsidRPr="00300D57">
        <w:rPr>
          <w:sz w:val="28"/>
          <w:szCs w:val="28"/>
        </w:rPr>
        <w:t xml:space="preserve"> во взаимосвязи со статьями 2.1 и 2.2 </w:t>
      </w:r>
      <w:r w:rsidRPr="00300D57" w:rsidR="00B6783F">
        <w:rPr>
          <w:sz w:val="28"/>
          <w:szCs w:val="28"/>
        </w:rPr>
        <w:t>КоАП РФ</w:t>
      </w:r>
      <w:r w:rsidRPr="00300D57">
        <w:rPr>
          <w:sz w:val="28"/>
          <w:szCs w:val="28"/>
        </w:rPr>
        <w:t xml:space="preserve"> подлежат лица, совершившие соответствующее деяние как умышленно, так и по неосторожности.</w:t>
      </w:r>
    </w:p>
    <w:p w:rsidR="0027637D"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Установленный ч.1 ст.4.5 </w:t>
      </w:r>
      <w:r w:rsidRPr="00300D57" w:rsidR="00B6783F">
        <w:rPr>
          <w:rFonts w:ascii="Times New Roman" w:hAnsi="Times New Roman" w:cs="Times New Roman"/>
          <w:sz w:val="28"/>
          <w:szCs w:val="28"/>
        </w:rPr>
        <w:t>КоАП РФ</w:t>
      </w:r>
      <w:r w:rsidRPr="00300D57">
        <w:rPr>
          <w:rFonts w:ascii="Times New Roman" w:hAnsi="Times New Roman" w:cs="Times New Roman"/>
          <w:sz w:val="28"/>
          <w:szCs w:val="28"/>
        </w:rPr>
        <w:t xml:space="preserve"> срок давности привлечения к административной ответственности за указанное правонарушение не истек.</w:t>
      </w:r>
    </w:p>
    <w:p w:rsidR="00BA47AC"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В соответствии с ч.2 ст.4.1 </w:t>
      </w:r>
      <w:r w:rsidRPr="00300D57" w:rsidR="00B6783F">
        <w:rPr>
          <w:rFonts w:ascii="Times New Roman" w:hAnsi="Times New Roman" w:cs="Times New Roman"/>
          <w:sz w:val="28"/>
          <w:szCs w:val="28"/>
        </w:rPr>
        <w:t>КоАП РФ</w:t>
      </w:r>
      <w:r w:rsidRPr="00300D57">
        <w:rPr>
          <w:rFonts w:ascii="Times New Roman" w:hAnsi="Times New Roman" w:cs="Times New Roman"/>
          <w:sz w:val="28"/>
          <w:szCs w:val="28"/>
        </w:rPr>
        <w:t>,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100C9D" w:rsidRPr="00300D57" w:rsidP="000A7FDE">
      <w:pPr>
        <w:tabs>
          <w:tab w:val="left" w:pos="709"/>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Обстоятельств, исключающих производство по делу, не имеется.</w:t>
      </w:r>
    </w:p>
    <w:p w:rsidR="00100C9D" w:rsidRPr="00300D57" w:rsidP="000A7FDE">
      <w:pPr>
        <w:tabs>
          <w:tab w:val="left" w:pos="709"/>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Каких-либо неустранимых сомнений, которые в соответствии со ст.1.5 </w:t>
      </w:r>
      <w:r w:rsidRPr="00300D57" w:rsidR="00B6783F">
        <w:rPr>
          <w:rFonts w:ascii="Times New Roman" w:hAnsi="Times New Roman" w:cs="Times New Roman"/>
          <w:sz w:val="28"/>
          <w:szCs w:val="28"/>
        </w:rPr>
        <w:t>КоАП РФ</w:t>
      </w:r>
      <w:r w:rsidRPr="00300D57">
        <w:rPr>
          <w:rFonts w:ascii="Times New Roman" w:hAnsi="Times New Roman" w:cs="Times New Roman"/>
          <w:sz w:val="28"/>
          <w:szCs w:val="28"/>
        </w:rPr>
        <w:t xml:space="preserve"> должны быть истолкованы в пользу </w:t>
      </w:r>
      <w:r w:rsidRPr="00300D57" w:rsidR="00CD4DFD">
        <w:rPr>
          <w:rFonts w:ascii="Times New Roman" w:hAnsi="Times New Roman" w:cs="Times New Roman"/>
          <w:bCs/>
          <w:iCs/>
          <w:sz w:val="28"/>
          <w:szCs w:val="28"/>
        </w:rPr>
        <w:t>Халимбекова</w:t>
      </w:r>
      <w:r w:rsidRPr="00300D57" w:rsidR="00637ACA">
        <w:rPr>
          <w:rFonts w:ascii="Times New Roman" w:hAnsi="Times New Roman" w:cs="Times New Roman"/>
          <w:bCs/>
          <w:iCs/>
          <w:sz w:val="28"/>
          <w:szCs w:val="28"/>
        </w:rPr>
        <w:t> </w:t>
      </w:r>
      <w:r w:rsidRPr="00300D57" w:rsidR="00CD4DFD">
        <w:rPr>
          <w:rFonts w:ascii="Times New Roman" w:hAnsi="Times New Roman" w:cs="Times New Roman"/>
          <w:bCs/>
          <w:iCs/>
          <w:sz w:val="28"/>
          <w:szCs w:val="28"/>
        </w:rPr>
        <w:t>Д.К.</w:t>
      </w:r>
      <w:r w:rsidRPr="00300D57">
        <w:rPr>
          <w:rFonts w:ascii="Times New Roman" w:hAnsi="Times New Roman" w:cs="Times New Roman"/>
          <w:sz w:val="28"/>
          <w:szCs w:val="28"/>
        </w:rPr>
        <w:t xml:space="preserve"> по делу</w:t>
      </w:r>
      <w:r w:rsidRPr="00300D57" w:rsidR="00C60432">
        <w:rPr>
          <w:rFonts w:ascii="Times New Roman" w:hAnsi="Times New Roman" w:cs="Times New Roman"/>
          <w:sz w:val="28"/>
          <w:szCs w:val="28"/>
        </w:rPr>
        <w:t>,</w:t>
      </w:r>
      <w:r w:rsidRPr="00300D57">
        <w:rPr>
          <w:rFonts w:ascii="Times New Roman" w:hAnsi="Times New Roman" w:cs="Times New Roman"/>
          <w:sz w:val="28"/>
          <w:szCs w:val="28"/>
        </w:rPr>
        <w:t xml:space="preserve"> не усматривается.</w:t>
      </w:r>
    </w:p>
    <w:p w:rsidR="00C60432" w:rsidRPr="00300D57" w:rsidP="000A7FDE">
      <w:pPr>
        <w:tabs>
          <w:tab w:val="left" w:pos="709"/>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О</w:t>
      </w:r>
      <w:r w:rsidRPr="00300D57" w:rsidR="00100C9D">
        <w:rPr>
          <w:rFonts w:ascii="Times New Roman" w:hAnsi="Times New Roman" w:cs="Times New Roman"/>
          <w:sz w:val="28"/>
          <w:szCs w:val="28"/>
        </w:rPr>
        <w:t>бстоятельств, смягчающ</w:t>
      </w:r>
      <w:r w:rsidRPr="00300D57">
        <w:rPr>
          <w:rFonts w:ascii="Times New Roman" w:hAnsi="Times New Roman" w:cs="Times New Roman"/>
          <w:sz w:val="28"/>
          <w:szCs w:val="28"/>
        </w:rPr>
        <w:t>их</w:t>
      </w:r>
      <w:r w:rsidRPr="00300D57" w:rsidR="00100C9D">
        <w:rPr>
          <w:rFonts w:ascii="Times New Roman" w:hAnsi="Times New Roman" w:cs="Times New Roman"/>
          <w:sz w:val="28"/>
          <w:szCs w:val="28"/>
        </w:rPr>
        <w:t xml:space="preserve"> административную ответственность, в соответствии </w:t>
      </w:r>
      <w:r w:rsidRPr="00300D57" w:rsidR="004D10F1">
        <w:rPr>
          <w:rFonts w:ascii="Times New Roman" w:hAnsi="Times New Roman" w:cs="Times New Roman"/>
          <w:sz w:val="28"/>
          <w:szCs w:val="28"/>
        </w:rPr>
        <w:t>со</w:t>
      </w:r>
      <w:r w:rsidRPr="00300D57" w:rsidR="00100C9D">
        <w:rPr>
          <w:rFonts w:ascii="Times New Roman" w:hAnsi="Times New Roman" w:cs="Times New Roman"/>
          <w:sz w:val="28"/>
          <w:szCs w:val="28"/>
        </w:rPr>
        <w:t xml:space="preserve"> ст.4.2 </w:t>
      </w:r>
      <w:r w:rsidRPr="00300D57" w:rsidR="00B6783F">
        <w:rPr>
          <w:rFonts w:ascii="Times New Roman" w:hAnsi="Times New Roman" w:cs="Times New Roman"/>
          <w:sz w:val="28"/>
          <w:szCs w:val="28"/>
        </w:rPr>
        <w:t>КоАП РФ</w:t>
      </w:r>
      <w:r w:rsidRPr="00300D57" w:rsidR="00100C9D">
        <w:rPr>
          <w:rFonts w:ascii="Times New Roman" w:hAnsi="Times New Roman" w:cs="Times New Roman"/>
          <w:sz w:val="28"/>
          <w:szCs w:val="28"/>
        </w:rPr>
        <w:t xml:space="preserve">, </w:t>
      </w:r>
      <w:r w:rsidRPr="00300D57" w:rsidR="004D10F1">
        <w:rPr>
          <w:rFonts w:ascii="Times New Roman" w:hAnsi="Times New Roman" w:cs="Times New Roman"/>
          <w:sz w:val="28"/>
          <w:szCs w:val="28"/>
        </w:rPr>
        <w:t>не усматривается</w:t>
      </w:r>
      <w:r w:rsidRPr="00300D57">
        <w:rPr>
          <w:rFonts w:ascii="Times New Roman" w:hAnsi="Times New Roman" w:cs="Times New Roman"/>
          <w:sz w:val="28"/>
          <w:szCs w:val="28"/>
        </w:rPr>
        <w:t>.</w:t>
      </w:r>
    </w:p>
    <w:p w:rsidR="00100C9D" w:rsidRPr="00300D57" w:rsidP="000A7FDE">
      <w:pPr>
        <w:tabs>
          <w:tab w:val="left" w:pos="709"/>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Обстоятельством, отягчающим административную ответственность, мировым судьей в соответствии с п.2 ч.1 ст.4.3 </w:t>
      </w:r>
      <w:r w:rsidRPr="00300D57" w:rsidR="00B6783F">
        <w:rPr>
          <w:rFonts w:ascii="Times New Roman" w:hAnsi="Times New Roman" w:cs="Times New Roman"/>
          <w:sz w:val="28"/>
          <w:szCs w:val="28"/>
        </w:rPr>
        <w:t>КоАП РФ</w:t>
      </w:r>
      <w:r w:rsidRPr="00300D57">
        <w:rPr>
          <w:rFonts w:ascii="Times New Roman" w:hAnsi="Times New Roman" w:cs="Times New Roman"/>
          <w:sz w:val="28"/>
          <w:szCs w:val="28"/>
        </w:rPr>
        <w:t xml:space="preserve"> признается повторное совершение однородного правонарушения.</w:t>
      </w:r>
    </w:p>
    <w:p w:rsidR="00100C9D" w:rsidRPr="00300D57" w:rsidP="000A7FDE">
      <w:pPr>
        <w:tabs>
          <w:tab w:val="left" w:pos="709"/>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Принимая во внимание обстоятельства совершенного правонарушения, характер и степень его общественной опасности, все данные о личности </w:t>
      </w:r>
      <w:r w:rsidRPr="00300D57" w:rsidR="00CD4DFD">
        <w:rPr>
          <w:rFonts w:ascii="Times New Roman" w:hAnsi="Times New Roman" w:cs="Times New Roman"/>
          <w:bCs/>
          <w:iCs/>
          <w:sz w:val="28"/>
          <w:szCs w:val="28"/>
        </w:rPr>
        <w:t>Халимбекова</w:t>
      </w:r>
      <w:r w:rsidRPr="00300D57" w:rsidR="00637ACA">
        <w:rPr>
          <w:rFonts w:ascii="Times New Roman" w:hAnsi="Times New Roman" w:cs="Times New Roman"/>
          <w:bCs/>
          <w:iCs/>
          <w:sz w:val="28"/>
          <w:szCs w:val="28"/>
        </w:rPr>
        <w:t> </w:t>
      </w:r>
      <w:r w:rsidRPr="00300D57" w:rsidR="00CD4DFD">
        <w:rPr>
          <w:rFonts w:ascii="Times New Roman" w:hAnsi="Times New Roman" w:cs="Times New Roman"/>
          <w:bCs/>
          <w:iCs/>
          <w:sz w:val="28"/>
          <w:szCs w:val="28"/>
        </w:rPr>
        <w:t>Д.К.</w:t>
      </w:r>
      <w:r w:rsidRPr="00300D57">
        <w:rPr>
          <w:rFonts w:ascii="Times New Roman" w:hAnsi="Times New Roman" w:cs="Times New Roman"/>
          <w:sz w:val="28"/>
          <w:szCs w:val="28"/>
        </w:rPr>
        <w:t xml:space="preserve">, мировой судья назначает </w:t>
      </w:r>
      <w:r w:rsidRPr="00300D57" w:rsidR="00A82406">
        <w:rPr>
          <w:rFonts w:ascii="Times New Roman" w:hAnsi="Times New Roman" w:cs="Times New Roman"/>
          <w:bCs/>
          <w:iCs/>
          <w:sz w:val="28"/>
          <w:szCs w:val="28"/>
        </w:rPr>
        <w:t>Халимбекову</w:t>
      </w:r>
      <w:r w:rsidRPr="00300D57" w:rsidR="00637ACA">
        <w:rPr>
          <w:rFonts w:ascii="Times New Roman" w:hAnsi="Times New Roman" w:cs="Times New Roman"/>
          <w:bCs/>
          <w:iCs/>
          <w:sz w:val="28"/>
          <w:szCs w:val="28"/>
        </w:rPr>
        <w:t> </w:t>
      </w:r>
      <w:r w:rsidRPr="00300D57" w:rsidR="00A82406">
        <w:rPr>
          <w:rFonts w:ascii="Times New Roman" w:hAnsi="Times New Roman" w:cs="Times New Roman"/>
          <w:bCs/>
          <w:iCs/>
          <w:sz w:val="28"/>
          <w:szCs w:val="28"/>
        </w:rPr>
        <w:t>Д.К.</w:t>
      </w:r>
      <w:r w:rsidRPr="00300D57" w:rsidR="00E376CB">
        <w:rPr>
          <w:rFonts w:ascii="Times New Roman" w:hAnsi="Times New Roman" w:cs="Times New Roman"/>
          <w:bCs/>
          <w:iCs/>
          <w:sz w:val="28"/>
          <w:szCs w:val="28"/>
        </w:rPr>
        <w:t xml:space="preserve"> </w:t>
      </w:r>
      <w:r w:rsidRPr="00300D57">
        <w:rPr>
          <w:rFonts w:ascii="Times New Roman" w:hAnsi="Times New Roman" w:cs="Times New Roman"/>
          <w:sz w:val="28"/>
          <w:szCs w:val="28"/>
        </w:rPr>
        <w:t xml:space="preserve">наказание, предусмотренное санкцией ч.5 ст.12.15 </w:t>
      </w:r>
      <w:r w:rsidRPr="00300D57" w:rsidR="00B6783F">
        <w:rPr>
          <w:rFonts w:ascii="Times New Roman" w:hAnsi="Times New Roman" w:cs="Times New Roman"/>
          <w:sz w:val="28"/>
          <w:szCs w:val="28"/>
        </w:rPr>
        <w:t>КоАП РФ</w:t>
      </w:r>
      <w:r w:rsidRPr="00300D57">
        <w:rPr>
          <w:rFonts w:ascii="Times New Roman" w:hAnsi="Times New Roman" w:cs="Times New Roman"/>
          <w:sz w:val="28"/>
          <w:szCs w:val="28"/>
        </w:rPr>
        <w:t xml:space="preserve"> </w:t>
      </w:r>
      <w:r w:rsidRPr="00300D57" w:rsidR="004E527D">
        <w:rPr>
          <w:rFonts w:ascii="Times New Roman" w:hAnsi="Times New Roman" w:cs="Times New Roman"/>
          <w:sz w:val="28"/>
          <w:szCs w:val="28"/>
        </w:rPr>
        <w:t xml:space="preserve">в </w:t>
      </w:r>
      <w:r w:rsidRPr="00300D57">
        <w:rPr>
          <w:rFonts w:ascii="Times New Roman" w:hAnsi="Times New Roman" w:cs="Times New Roman"/>
          <w:sz w:val="28"/>
          <w:szCs w:val="28"/>
        </w:rPr>
        <w:t>виде лишения права управления транспортными средствами.</w:t>
      </w:r>
    </w:p>
    <w:p w:rsidR="001C0E5B" w:rsidRPr="00300D57" w:rsidP="000A7FDE">
      <w:pPr>
        <w:tabs>
          <w:tab w:val="left" w:pos="0"/>
        </w:tabs>
        <w:spacing w:after="0" w:line="240" w:lineRule="auto"/>
        <w:ind w:firstLine="709"/>
        <w:jc w:val="both"/>
        <w:rPr>
          <w:rFonts w:ascii="Times New Roman" w:hAnsi="Times New Roman" w:cs="Times New Roman"/>
          <w:bCs/>
          <w:sz w:val="28"/>
          <w:szCs w:val="28"/>
        </w:rPr>
      </w:pPr>
      <w:r w:rsidRPr="00300D57">
        <w:rPr>
          <w:rFonts w:ascii="Times New Roman" w:hAnsi="Times New Roman" w:cs="Times New Roman"/>
          <w:sz w:val="28"/>
          <w:szCs w:val="28"/>
        </w:rPr>
        <w:t>Руководствуясь ч.5 ст.12.15, ст.ст. 29.10, 29.11 КоАП РФ, мировой судья,</w:t>
      </w:r>
    </w:p>
    <w:p w:rsidR="001C0E5B" w:rsidRPr="00300D57" w:rsidP="000A7FDE">
      <w:pPr>
        <w:tabs>
          <w:tab w:val="left" w:pos="0"/>
        </w:tabs>
        <w:spacing w:after="0" w:line="240" w:lineRule="auto"/>
        <w:ind w:firstLine="709"/>
        <w:jc w:val="center"/>
        <w:rPr>
          <w:rFonts w:ascii="Times New Roman" w:hAnsi="Times New Roman" w:cs="Times New Roman"/>
          <w:bCs/>
          <w:sz w:val="28"/>
          <w:szCs w:val="28"/>
        </w:rPr>
      </w:pPr>
    </w:p>
    <w:p w:rsidR="001C0E5B" w:rsidRPr="00300D57" w:rsidP="000A7FDE">
      <w:pPr>
        <w:tabs>
          <w:tab w:val="left" w:pos="0"/>
        </w:tabs>
        <w:spacing w:after="0" w:line="240" w:lineRule="auto"/>
        <w:ind w:firstLine="709"/>
        <w:jc w:val="center"/>
        <w:rPr>
          <w:rFonts w:ascii="Times New Roman" w:hAnsi="Times New Roman" w:cs="Times New Roman"/>
          <w:bCs/>
          <w:sz w:val="28"/>
          <w:szCs w:val="28"/>
        </w:rPr>
      </w:pPr>
      <w:r w:rsidRPr="00300D57">
        <w:rPr>
          <w:rFonts w:ascii="Times New Roman" w:hAnsi="Times New Roman" w:cs="Times New Roman"/>
          <w:bCs/>
          <w:sz w:val="28"/>
          <w:szCs w:val="28"/>
        </w:rPr>
        <w:t>ПОСТАНОВИЛ:</w:t>
      </w:r>
    </w:p>
    <w:p w:rsidR="001C0E5B" w:rsidRPr="00300D57" w:rsidP="000A7FDE">
      <w:pPr>
        <w:tabs>
          <w:tab w:val="left" w:pos="0"/>
        </w:tabs>
        <w:spacing w:after="0" w:line="240" w:lineRule="auto"/>
        <w:ind w:firstLine="709"/>
        <w:jc w:val="center"/>
        <w:rPr>
          <w:rFonts w:ascii="Times New Roman" w:hAnsi="Times New Roman" w:cs="Times New Roman"/>
          <w:bCs/>
          <w:sz w:val="28"/>
          <w:szCs w:val="28"/>
        </w:rPr>
      </w:pPr>
    </w:p>
    <w:p w:rsidR="001C0E5B" w:rsidRPr="00300D57" w:rsidP="000A7FDE">
      <w:pPr>
        <w:pStyle w:val="BodyTextIndent"/>
        <w:tabs>
          <w:tab w:val="left" w:pos="709"/>
        </w:tabs>
        <w:ind w:firstLine="709"/>
        <w:rPr>
          <w:sz w:val="28"/>
          <w:szCs w:val="28"/>
        </w:rPr>
      </w:pPr>
      <w:r w:rsidRPr="00300D57">
        <w:rPr>
          <w:bCs/>
          <w:iCs/>
          <w:sz w:val="28"/>
          <w:szCs w:val="28"/>
        </w:rPr>
        <w:t xml:space="preserve">Халимбекова Дальгьата Камильевича </w:t>
      </w:r>
      <w:r w:rsidRPr="00300D57">
        <w:rPr>
          <w:sz w:val="28"/>
          <w:szCs w:val="28"/>
        </w:rPr>
        <w:t xml:space="preserve">признать виновным в совершении административного правонарушения, предусмотренного ч.5 ст.12.15 </w:t>
      </w:r>
      <w:r w:rsidRPr="00300D57" w:rsidR="00B6783F">
        <w:rPr>
          <w:sz w:val="28"/>
          <w:szCs w:val="28"/>
        </w:rPr>
        <w:t>КоАП РФ</w:t>
      </w:r>
      <w:r w:rsidRPr="00300D57">
        <w:rPr>
          <w:sz w:val="28"/>
          <w:szCs w:val="28"/>
        </w:rPr>
        <w:t>, и назначить ему наказание в виде лишения права управления транспортными средствами сроком на 1 (один) год.</w:t>
      </w:r>
    </w:p>
    <w:p w:rsidR="001C0E5B" w:rsidRPr="00300D57" w:rsidP="000A7FDE">
      <w:pPr>
        <w:tabs>
          <w:tab w:val="left" w:pos="709"/>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В соответствии со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1C0E5B" w:rsidRPr="00300D57" w:rsidP="000A7FDE">
      <w:pPr>
        <w:tabs>
          <w:tab w:val="left" w:pos="709"/>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ч.1 - 3.1 ст.32.6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1C0E5B" w:rsidRPr="00300D57" w:rsidP="000A7FDE">
      <w:pPr>
        <w:tabs>
          <w:tab w:val="left" w:pos="709"/>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В случае, предусмотренном ч.2 ст.32.6.1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ч.1.1 настоящей статьи, со дня возобновления исполнения постановления о лишении соответствующего специального права.</w:t>
      </w:r>
    </w:p>
    <w:p w:rsidR="001C0E5B" w:rsidRPr="00300D57" w:rsidP="000A7FDE">
      <w:pPr>
        <w:tabs>
          <w:tab w:val="left" w:pos="709"/>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В случае, предусмотренном ч.3 ст.32.6.1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rsidR="001C0E5B" w:rsidRPr="00300D57" w:rsidP="000A7FDE">
      <w:pPr>
        <w:tabs>
          <w:tab w:val="left" w:pos="709"/>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w:t>
      </w:r>
    </w:p>
    <w:p w:rsidR="001C0E5B" w:rsidRPr="00300D57" w:rsidP="000A7FDE">
      <w:pPr>
        <w:tabs>
          <w:tab w:val="left" w:pos="709"/>
        </w:tabs>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1C0E5B"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 xml:space="preserve">Вещественное доказательство по делу DVD - видеодиск с записью совершенного правонарушения, хранить при материалах дела. </w:t>
      </w:r>
    </w:p>
    <w:p w:rsidR="001C0E5B" w:rsidRPr="00300D57" w:rsidP="000A7FDE">
      <w:pPr>
        <w:spacing w:after="0" w:line="240" w:lineRule="auto"/>
        <w:ind w:firstLine="709"/>
        <w:jc w:val="both"/>
        <w:rPr>
          <w:rFonts w:ascii="Times New Roman" w:hAnsi="Times New Roman" w:cs="Times New Roman"/>
          <w:sz w:val="28"/>
          <w:szCs w:val="28"/>
        </w:rPr>
      </w:pPr>
      <w:r w:rsidRPr="00300D57">
        <w:rPr>
          <w:rFonts w:ascii="Times New Roman" w:hAnsi="Times New Roman" w:cs="Times New Roman"/>
          <w:sz w:val="28"/>
          <w:szCs w:val="28"/>
        </w:rPr>
        <w:t>Постановление может быть обжаловано и опротестовано в Когалымский городской суд Ханты-Мансийского автономного округа – Югры в течение 10 дней с момента получения постановления</w:t>
      </w:r>
      <w:r w:rsidRPr="00300D57">
        <w:rPr>
          <w:rFonts w:ascii="Times New Roman" w:hAnsi="Times New Roman" w:cs="Times New Roman"/>
          <w:sz w:val="28"/>
          <w:szCs w:val="28"/>
        </w:rPr>
        <w:t>.</w:t>
      </w:r>
    </w:p>
    <w:p w:rsidR="001C0E5B" w:rsidRPr="00300D57" w:rsidP="000A7FDE">
      <w:pPr>
        <w:spacing w:after="0" w:line="240" w:lineRule="auto"/>
        <w:ind w:firstLine="709"/>
        <w:jc w:val="both"/>
        <w:rPr>
          <w:rFonts w:ascii="Times New Roman" w:hAnsi="Times New Roman" w:cs="Times New Roman"/>
          <w:sz w:val="28"/>
          <w:szCs w:val="28"/>
        </w:rPr>
      </w:pPr>
    </w:p>
    <w:p w:rsidR="001C0E5B" w:rsidRPr="00300D57" w:rsidP="000A7FDE">
      <w:pPr>
        <w:spacing w:after="0" w:line="240" w:lineRule="auto"/>
        <w:ind w:firstLine="709"/>
        <w:jc w:val="both"/>
        <w:rPr>
          <w:rFonts w:ascii="Times New Roman" w:hAnsi="Times New Roman" w:cs="Times New Roman"/>
          <w:sz w:val="28"/>
          <w:szCs w:val="28"/>
        </w:rPr>
      </w:pPr>
    </w:p>
    <w:p w:rsidR="001C0E5B" w:rsidRPr="00300D57" w:rsidP="000A7FDE">
      <w:pPr>
        <w:spacing w:after="0" w:line="240" w:lineRule="auto"/>
        <w:ind w:firstLine="709"/>
        <w:jc w:val="both"/>
        <w:rPr>
          <w:rFonts w:ascii="Times New Roman" w:hAnsi="Times New Roman" w:cs="Times New Roman"/>
          <w:sz w:val="28"/>
          <w:szCs w:val="28"/>
        </w:rPr>
      </w:pPr>
    </w:p>
    <w:p w:rsidR="00941781" w:rsidRPr="00300D57" w:rsidP="000A7FDE">
      <w:pPr>
        <w:spacing w:after="0" w:line="240" w:lineRule="auto"/>
        <w:ind w:firstLine="709"/>
        <w:jc w:val="both"/>
        <w:rPr>
          <w:rFonts w:ascii="Times New Roman" w:hAnsi="Times New Roman" w:cs="Times New Roman"/>
          <w:bCs/>
          <w:sz w:val="28"/>
          <w:szCs w:val="28"/>
        </w:rPr>
      </w:pPr>
      <w:r w:rsidRPr="00300D57">
        <w:rPr>
          <w:rFonts w:ascii="Times New Roman" w:hAnsi="Times New Roman" w:cs="Times New Roman"/>
          <w:sz w:val="28"/>
          <w:szCs w:val="28"/>
        </w:rPr>
        <w:t xml:space="preserve">Мировой судья  </w:t>
      </w:r>
      <w:r w:rsidRPr="00300D57" w:rsidR="001C0E5B">
        <w:rPr>
          <w:rFonts w:ascii="Times New Roman" w:hAnsi="Times New Roman" w:cs="Times New Roman"/>
          <w:sz w:val="28"/>
          <w:szCs w:val="28"/>
        </w:rPr>
        <w:t xml:space="preserve">                                            </w:t>
      </w:r>
      <w:r w:rsidRPr="00300D57" w:rsidR="00637ACA">
        <w:rPr>
          <w:rFonts w:ascii="Times New Roman" w:hAnsi="Times New Roman" w:cs="Times New Roman"/>
          <w:sz w:val="28"/>
          <w:szCs w:val="28"/>
        </w:rPr>
        <w:t xml:space="preserve">                                  </w:t>
      </w:r>
      <w:r w:rsidRPr="00300D57" w:rsidR="001C0E5B">
        <w:rPr>
          <w:rFonts w:ascii="Times New Roman" w:hAnsi="Times New Roman" w:cs="Times New Roman"/>
          <w:sz w:val="28"/>
          <w:szCs w:val="28"/>
        </w:rPr>
        <w:t xml:space="preserve">              С.С.</w:t>
      </w:r>
      <w:r w:rsidRPr="00300D57" w:rsidR="00637ACA">
        <w:rPr>
          <w:rFonts w:ascii="Times New Roman" w:hAnsi="Times New Roman" w:cs="Times New Roman"/>
          <w:sz w:val="28"/>
          <w:szCs w:val="28"/>
        </w:rPr>
        <w:t> </w:t>
      </w:r>
      <w:r w:rsidRPr="00300D57" w:rsidR="001C0E5B">
        <w:rPr>
          <w:rFonts w:ascii="Times New Roman" w:hAnsi="Times New Roman" w:cs="Times New Roman"/>
          <w:sz w:val="28"/>
          <w:szCs w:val="28"/>
        </w:rPr>
        <w:t>Красников</w:t>
      </w:r>
    </w:p>
    <w:sectPr w:rsidSect="000A7FDE">
      <w:footerReference w:type="default" r:id="rId6"/>
      <w:headerReference w:type="first" r:id="rId7"/>
      <w:pgSz w:w="11906" w:h="16838"/>
      <w:pgMar w:top="1134" w:right="850" w:bottom="1134"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66988454"/>
      <w:docPartObj>
        <w:docPartGallery w:val="Page Numbers (Bottom of Page)"/>
        <w:docPartUnique/>
      </w:docPartObj>
    </w:sdtPr>
    <w:sdtEndPr>
      <w:rPr>
        <w:rFonts w:ascii="Times New Roman" w:hAnsi="Times New Roman" w:cs="Times New Roman"/>
        <w:sz w:val="24"/>
        <w:szCs w:val="24"/>
      </w:rPr>
    </w:sdtEndPr>
    <w:sdtContent>
      <w:p w:rsidR="004D1220" w:rsidRPr="00637ACA">
        <w:pPr>
          <w:pStyle w:val="Footer"/>
          <w:jc w:val="right"/>
          <w:rPr>
            <w:rFonts w:ascii="Times New Roman" w:hAnsi="Times New Roman" w:cs="Times New Roman"/>
            <w:sz w:val="24"/>
            <w:szCs w:val="24"/>
          </w:rPr>
        </w:pPr>
        <w:r w:rsidRPr="00637ACA">
          <w:rPr>
            <w:rFonts w:ascii="Times New Roman" w:hAnsi="Times New Roman" w:cs="Times New Roman"/>
            <w:sz w:val="24"/>
            <w:szCs w:val="24"/>
          </w:rPr>
          <w:fldChar w:fldCharType="begin"/>
        </w:r>
        <w:r w:rsidRPr="00637ACA">
          <w:rPr>
            <w:rFonts w:ascii="Times New Roman" w:hAnsi="Times New Roman" w:cs="Times New Roman"/>
            <w:sz w:val="24"/>
            <w:szCs w:val="24"/>
          </w:rPr>
          <w:instrText>PAGE   \* MERGEFORMAT</w:instrText>
        </w:r>
        <w:r w:rsidRPr="00637ACA">
          <w:rPr>
            <w:rFonts w:ascii="Times New Roman" w:hAnsi="Times New Roman" w:cs="Times New Roman"/>
            <w:sz w:val="24"/>
            <w:szCs w:val="24"/>
          </w:rPr>
          <w:fldChar w:fldCharType="separate"/>
        </w:r>
        <w:r w:rsidR="00D5146A">
          <w:rPr>
            <w:rFonts w:ascii="Times New Roman" w:hAnsi="Times New Roman" w:cs="Times New Roman"/>
            <w:noProof/>
            <w:sz w:val="24"/>
            <w:szCs w:val="24"/>
          </w:rPr>
          <w:t>8</w:t>
        </w:r>
        <w:r w:rsidRPr="00637ACA">
          <w:rPr>
            <w:rFonts w:ascii="Times New Roman" w:hAnsi="Times New Roman" w:cs="Times New Roman"/>
            <w:sz w:val="24"/>
            <w:szCs w:val="24"/>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220" w:rsidRPr="009C5883" w:rsidP="009C5883">
    <w:pPr>
      <w:pStyle w:val="Header"/>
      <w:jc w:val="right"/>
      <w:rPr>
        <w:rFonts w:ascii="Times New Roman" w:hAnsi="Times New Roman" w:cs="Times New Roman"/>
        <w:sz w:val="24"/>
        <w:szCs w:val="24"/>
      </w:rPr>
    </w:pPr>
    <w:r w:rsidRPr="009C5883">
      <w:rPr>
        <w:rFonts w:ascii="Times New Roman" w:hAnsi="Times New Roman" w:cs="Times New Roman"/>
        <w:sz w:val="24"/>
        <w:szCs w:val="24"/>
      </w:rPr>
      <w:t>№5-</w:t>
    </w:r>
    <w:r w:rsidR="00E53531">
      <w:rPr>
        <w:rFonts w:ascii="Times New Roman" w:hAnsi="Times New Roman" w:cs="Times New Roman"/>
        <w:sz w:val="24"/>
        <w:szCs w:val="24"/>
      </w:rPr>
      <w:t>0</w:t>
    </w:r>
    <w:r w:rsidRPr="009C5883">
      <w:rPr>
        <w:rFonts w:ascii="Times New Roman" w:hAnsi="Times New Roman" w:cs="Times New Roman"/>
        <w:sz w:val="24"/>
        <w:szCs w:val="24"/>
      </w:rPr>
      <w:t>592-1702/2026</w:t>
    </w:r>
  </w:p>
  <w:p w:rsidR="004D1220" w:rsidRPr="009C5883" w:rsidP="009C5883">
    <w:pPr>
      <w:pStyle w:val="Header"/>
      <w:jc w:val="right"/>
    </w:pPr>
    <w:r w:rsidRPr="009C5883">
      <w:rPr>
        <w:rFonts w:ascii="Times New Roman" w:hAnsi="Times New Roman" w:cs="Times New Roman"/>
        <w:sz w:val="24"/>
        <w:szCs w:val="24"/>
      </w:rPr>
      <w:t>86MS0033-01-2026-002673-55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B5C"/>
    <w:rsid w:val="000156C0"/>
    <w:rsid w:val="00017570"/>
    <w:rsid w:val="000274E8"/>
    <w:rsid w:val="000357CB"/>
    <w:rsid w:val="00040B5C"/>
    <w:rsid w:val="00041981"/>
    <w:rsid w:val="00046718"/>
    <w:rsid w:val="00052CF2"/>
    <w:rsid w:val="00066709"/>
    <w:rsid w:val="0009025C"/>
    <w:rsid w:val="00094A85"/>
    <w:rsid w:val="00094AE2"/>
    <w:rsid w:val="000A7FDE"/>
    <w:rsid w:val="000C1D70"/>
    <w:rsid w:val="000C1F07"/>
    <w:rsid w:val="000C33A9"/>
    <w:rsid w:val="000C53FD"/>
    <w:rsid w:val="000D3196"/>
    <w:rsid w:val="000D3AE4"/>
    <w:rsid w:val="000D685F"/>
    <w:rsid w:val="000D6EAA"/>
    <w:rsid w:val="00100C9D"/>
    <w:rsid w:val="00105E2B"/>
    <w:rsid w:val="001214FA"/>
    <w:rsid w:val="0012313B"/>
    <w:rsid w:val="00140DC1"/>
    <w:rsid w:val="0014131A"/>
    <w:rsid w:val="0014189A"/>
    <w:rsid w:val="001603BC"/>
    <w:rsid w:val="00162BFF"/>
    <w:rsid w:val="0016550F"/>
    <w:rsid w:val="00170587"/>
    <w:rsid w:val="001806BB"/>
    <w:rsid w:val="001869D5"/>
    <w:rsid w:val="00192A65"/>
    <w:rsid w:val="001A4F63"/>
    <w:rsid w:val="001C0E5B"/>
    <w:rsid w:val="001C16A4"/>
    <w:rsid w:val="001C6BAC"/>
    <w:rsid w:val="001D5894"/>
    <w:rsid w:val="001E2E40"/>
    <w:rsid w:val="001F6311"/>
    <w:rsid w:val="00207950"/>
    <w:rsid w:val="0021435E"/>
    <w:rsid w:val="002147A1"/>
    <w:rsid w:val="00223BD4"/>
    <w:rsid w:val="00231071"/>
    <w:rsid w:val="00240869"/>
    <w:rsid w:val="00256846"/>
    <w:rsid w:val="00265EB4"/>
    <w:rsid w:val="0027637D"/>
    <w:rsid w:val="002801C6"/>
    <w:rsid w:val="002823B6"/>
    <w:rsid w:val="00283583"/>
    <w:rsid w:val="002912A2"/>
    <w:rsid w:val="002933DD"/>
    <w:rsid w:val="00294382"/>
    <w:rsid w:val="002A2DBA"/>
    <w:rsid w:val="002A3D27"/>
    <w:rsid w:val="002A5EDD"/>
    <w:rsid w:val="002D0AE4"/>
    <w:rsid w:val="002D2E35"/>
    <w:rsid w:val="002F2A67"/>
    <w:rsid w:val="002F486B"/>
    <w:rsid w:val="00300D57"/>
    <w:rsid w:val="00310141"/>
    <w:rsid w:val="00320425"/>
    <w:rsid w:val="003223CD"/>
    <w:rsid w:val="00322A53"/>
    <w:rsid w:val="00325C77"/>
    <w:rsid w:val="003323CF"/>
    <w:rsid w:val="00335198"/>
    <w:rsid w:val="00340342"/>
    <w:rsid w:val="003423E9"/>
    <w:rsid w:val="0037328B"/>
    <w:rsid w:val="00374D94"/>
    <w:rsid w:val="0038560F"/>
    <w:rsid w:val="003A1C28"/>
    <w:rsid w:val="003A467B"/>
    <w:rsid w:val="003B39F5"/>
    <w:rsid w:val="003B6EF9"/>
    <w:rsid w:val="003E77E7"/>
    <w:rsid w:val="003F3BA1"/>
    <w:rsid w:val="004267C5"/>
    <w:rsid w:val="0044119D"/>
    <w:rsid w:val="00444E83"/>
    <w:rsid w:val="004470F1"/>
    <w:rsid w:val="00467D44"/>
    <w:rsid w:val="00473D20"/>
    <w:rsid w:val="00483B88"/>
    <w:rsid w:val="0049004E"/>
    <w:rsid w:val="00497D13"/>
    <w:rsid w:val="004A1B85"/>
    <w:rsid w:val="004C06FA"/>
    <w:rsid w:val="004C31AE"/>
    <w:rsid w:val="004C5E31"/>
    <w:rsid w:val="004D10F1"/>
    <w:rsid w:val="004D1220"/>
    <w:rsid w:val="004D1F25"/>
    <w:rsid w:val="004D2736"/>
    <w:rsid w:val="004E527D"/>
    <w:rsid w:val="00501F43"/>
    <w:rsid w:val="00503AD7"/>
    <w:rsid w:val="00504925"/>
    <w:rsid w:val="00507D7B"/>
    <w:rsid w:val="00511AAC"/>
    <w:rsid w:val="005323A0"/>
    <w:rsid w:val="00532862"/>
    <w:rsid w:val="00533D8E"/>
    <w:rsid w:val="00535F67"/>
    <w:rsid w:val="00540E01"/>
    <w:rsid w:val="00550B72"/>
    <w:rsid w:val="005A3326"/>
    <w:rsid w:val="005A77FD"/>
    <w:rsid w:val="005C2755"/>
    <w:rsid w:val="005C2A6E"/>
    <w:rsid w:val="005E41ED"/>
    <w:rsid w:val="005F1961"/>
    <w:rsid w:val="005F7C60"/>
    <w:rsid w:val="00616656"/>
    <w:rsid w:val="00616F7E"/>
    <w:rsid w:val="00621031"/>
    <w:rsid w:val="0062160A"/>
    <w:rsid w:val="00625F62"/>
    <w:rsid w:val="00626065"/>
    <w:rsid w:val="0063171A"/>
    <w:rsid w:val="006335B4"/>
    <w:rsid w:val="00637ACA"/>
    <w:rsid w:val="006434F6"/>
    <w:rsid w:val="00644282"/>
    <w:rsid w:val="00647316"/>
    <w:rsid w:val="00651163"/>
    <w:rsid w:val="00662DB6"/>
    <w:rsid w:val="00667BA1"/>
    <w:rsid w:val="006711A3"/>
    <w:rsid w:val="00676105"/>
    <w:rsid w:val="00686895"/>
    <w:rsid w:val="006938DB"/>
    <w:rsid w:val="0069462C"/>
    <w:rsid w:val="006A383A"/>
    <w:rsid w:val="006B0FA5"/>
    <w:rsid w:val="006C3893"/>
    <w:rsid w:val="006D1F20"/>
    <w:rsid w:val="006E303E"/>
    <w:rsid w:val="006E472B"/>
    <w:rsid w:val="00712EBF"/>
    <w:rsid w:val="007271A4"/>
    <w:rsid w:val="007274BD"/>
    <w:rsid w:val="00736C59"/>
    <w:rsid w:val="007416A8"/>
    <w:rsid w:val="00765C7F"/>
    <w:rsid w:val="00773595"/>
    <w:rsid w:val="00775BF7"/>
    <w:rsid w:val="00792AAF"/>
    <w:rsid w:val="00797474"/>
    <w:rsid w:val="007C1557"/>
    <w:rsid w:val="007C227E"/>
    <w:rsid w:val="007C419A"/>
    <w:rsid w:val="007E4313"/>
    <w:rsid w:val="00812DB3"/>
    <w:rsid w:val="008130AC"/>
    <w:rsid w:val="00813C85"/>
    <w:rsid w:val="00843F59"/>
    <w:rsid w:val="00845F66"/>
    <w:rsid w:val="00894838"/>
    <w:rsid w:val="008954DD"/>
    <w:rsid w:val="008A6825"/>
    <w:rsid w:val="008D0C6A"/>
    <w:rsid w:val="008E1A57"/>
    <w:rsid w:val="008E5C50"/>
    <w:rsid w:val="008E6E6E"/>
    <w:rsid w:val="008F31A7"/>
    <w:rsid w:val="008F5066"/>
    <w:rsid w:val="00913DDF"/>
    <w:rsid w:val="00913ED3"/>
    <w:rsid w:val="00914304"/>
    <w:rsid w:val="00921CC2"/>
    <w:rsid w:val="009234B7"/>
    <w:rsid w:val="00941781"/>
    <w:rsid w:val="00942123"/>
    <w:rsid w:val="00943CA8"/>
    <w:rsid w:val="0094747B"/>
    <w:rsid w:val="0095347C"/>
    <w:rsid w:val="00965A7C"/>
    <w:rsid w:val="00984A87"/>
    <w:rsid w:val="009A1246"/>
    <w:rsid w:val="009B0DC7"/>
    <w:rsid w:val="009C5123"/>
    <w:rsid w:val="009C5883"/>
    <w:rsid w:val="009C6286"/>
    <w:rsid w:val="009D7CA5"/>
    <w:rsid w:val="009E4CAD"/>
    <w:rsid w:val="00A049E6"/>
    <w:rsid w:val="00A14964"/>
    <w:rsid w:val="00A16A9E"/>
    <w:rsid w:val="00A614A7"/>
    <w:rsid w:val="00A6765A"/>
    <w:rsid w:val="00A82406"/>
    <w:rsid w:val="00A9781B"/>
    <w:rsid w:val="00AA533B"/>
    <w:rsid w:val="00AB59E9"/>
    <w:rsid w:val="00AE03B8"/>
    <w:rsid w:val="00AE5495"/>
    <w:rsid w:val="00B1747A"/>
    <w:rsid w:val="00B20F00"/>
    <w:rsid w:val="00B234F7"/>
    <w:rsid w:val="00B237F1"/>
    <w:rsid w:val="00B31D2D"/>
    <w:rsid w:val="00B3359D"/>
    <w:rsid w:val="00B50907"/>
    <w:rsid w:val="00B51E40"/>
    <w:rsid w:val="00B56A6D"/>
    <w:rsid w:val="00B66C08"/>
    <w:rsid w:val="00B6783F"/>
    <w:rsid w:val="00B707C5"/>
    <w:rsid w:val="00B74987"/>
    <w:rsid w:val="00B7697E"/>
    <w:rsid w:val="00B77A5E"/>
    <w:rsid w:val="00B9228B"/>
    <w:rsid w:val="00B94BA8"/>
    <w:rsid w:val="00BA3FBB"/>
    <w:rsid w:val="00BA47AC"/>
    <w:rsid w:val="00BA6F3D"/>
    <w:rsid w:val="00BC4E5E"/>
    <w:rsid w:val="00BD1027"/>
    <w:rsid w:val="00BD1F44"/>
    <w:rsid w:val="00BD4152"/>
    <w:rsid w:val="00BD4C8E"/>
    <w:rsid w:val="00BE4791"/>
    <w:rsid w:val="00BE687A"/>
    <w:rsid w:val="00BF431C"/>
    <w:rsid w:val="00C05C43"/>
    <w:rsid w:val="00C06826"/>
    <w:rsid w:val="00C169AD"/>
    <w:rsid w:val="00C40E55"/>
    <w:rsid w:val="00C4144F"/>
    <w:rsid w:val="00C46428"/>
    <w:rsid w:val="00C5367E"/>
    <w:rsid w:val="00C60432"/>
    <w:rsid w:val="00C73057"/>
    <w:rsid w:val="00C875A9"/>
    <w:rsid w:val="00CB272F"/>
    <w:rsid w:val="00CB4194"/>
    <w:rsid w:val="00CC4C36"/>
    <w:rsid w:val="00CD4DFD"/>
    <w:rsid w:val="00CE39C8"/>
    <w:rsid w:val="00CE482D"/>
    <w:rsid w:val="00CE4A70"/>
    <w:rsid w:val="00CF7FF7"/>
    <w:rsid w:val="00D05B70"/>
    <w:rsid w:val="00D11A6A"/>
    <w:rsid w:val="00D30261"/>
    <w:rsid w:val="00D34018"/>
    <w:rsid w:val="00D5146A"/>
    <w:rsid w:val="00D67714"/>
    <w:rsid w:val="00D722B4"/>
    <w:rsid w:val="00DA0EFF"/>
    <w:rsid w:val="00DA6301"/>
    <w:rsid w:val="00DD49B2"/>
    <w:rsid w:val="00DE17CE"/>
    <w:rsid w:val="00DF2B44"/>
    <w:rsid w:val="00E03078"/>
    <w:rsid w:val="00E11F68"/>
    <w:rsid w:val="00E130C1"/>
    <w:rsid w:val="00E14A48"/>
    <w:rsid w:val="00E154B3"/>
    <w:rsid w:val="00E24F86"/>
    <w:rsid w:val="00E358FE"/>
    <w:rsid w:val="00E376CB"/>
    <w:rsid w:val="00E37F5F"/>
    <w:rsid w:val="00E53531"/>
    <w:rsid w:val="00E60105"/>
    <w:rsid w:val="00E6484D"/>
    <w:rsid w:val="00E76DD0"/>
    <w:rsid w:val="00E80CA4"/>
    <w:rsid w:val="00EA5AE7"/>
    <w:rsid w:val="00EE28CD"/>
    <w:rsid w:val="00EF12B6"/>
    <w:rsid w:val="00EF22A5"/>
    <w:rsid w:val="00F043AC"/>
    <w:rsid w:val="00F10F0A"/>
    <w:rsid w:val="00F125F7"/>
    <w:rsid w:val="00F12752"/>
    <w:rsid w:val="00F15FD6"/>
    <w:rsid w:val="00F23146"/>
    <w:rsid w:val="00F347EB"/>
    <w:rsid w:val="00F44413"/>
    <w:rsid w:val="00F46897"/>
    <w:rsid w:val="00F51090"/>
    <w:rsid w:val="00F51F26"/>
    <w:rsid w:val="00F650C6"/>
    <w:rsid w:val="00F90C36"/>
    <w:rsid w:val="00F97155"/>
    <w:rsid w:val="00FA7383"/>
    <w:rsid w:val="00FA76E2"/>
    <w:rsid w:val="00FB4B6D"/>
    <w:rsid w:val="00FB6D85"/>
    <w:rsid w:val="00FD1AEE"/>
    <w:rsid w:val="00FD5D4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EA4BE4A8-0657-4F06-A575-0EDD9100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4E8"/>
  </w:style>
  <w:style w:type="paragraph" w:styleId="Heading1">
    <w:name w:val="heading 1"/>
    <w:basedOn w:val="Normal"/>
    <w:next w:val="Normal"/>
    <w:link w:val="1"/>
    <w:uiPriority w:val="9"/>
    <w:qFormat/>
    <w:rsid w:val="00F15FD6"/>
    <w:pPr>
      <w:keepNext/>
      <w:tabs>
        <w:tab w:val="left" w:pos="708"/>
        <w:tab w:val="left" w:pos="1416"/>
        <w:tab w:val="left" w:pos="2124"/>
        <w:tab w:val="left" w:pos="2832"/>
        <w:tab w:val="left" w:pos="3540"/>
        <w:tab w:val="left" w:pos="4248"/>
        <w:tab w:val="left" w:pos="4956"/>
        <w:tab w:val="left" w:pos="5664"/>
        <w:tab w:val="left" w:pos="6372"/>
        <w:tab w:val="left" w:pos="7080"/>
        <w:tab w:val="left" w:pos="8509"/>
      </w:tabs>
      <w:spacing w:after="0" w:line="240" w:lineRule="auto"/>
      <w:outlineLvl w:val="0"/>
    </w:pPr>
    <w:rPr>
      <w:rFonts w:ascii="Times New Roman" w:hAnsi="Times New Roman" w:cs="Times New Roman"/>
      <w:bCs/>
      <w:color w:val="000000"/>
      <w:sz w:val="26"/>
      <w:szCs w:val="26"/>
    </w:rPr>
  </w:style>
  <w:style w:type="paragraph" w:styleId="Heading2">
    <w:name w:val="heading 2"/>
    <w:basedOn w:val="Normal"/>
    <w:next w:val="Normal"/>
    <w:link w:val="21"/>
    <w:uiPriority w:val="9"/>
    <w:unhideWhenUsed/>
    <w:qFormat/>
    <w:rsid w:val="00094A85"/>
    <w:pPr>
      <w:keepNext/>
      <w:tabs>
        <w:tab w:val="left" w:pos="9639"/>
      </w:tabs>
      <w:spacing w:after="0" w:line="240" w:lineRule="auto"/>
      <w:ind w:firstLine="425"/>
      <w:jc w:val="both"/>
      <w:outlineLvl w:val="1"/>
    </w:pPr>
    <w:rPr>
      <w:rFonts w:ascii="Times New Roman" w:hAnsi="Times New Roman" w:cs="Times New Roman"/>
      <w:sz w:val="26"/>
      <w:szCs w:val="26"/>
    </w:rPr>
  </w:style>
  <w:style w:type="paragraph" w:styleId="Heading3">
    <w:name w:val="heading 3"/>
    <w:basedOn w:val="Normal"/>
    <w:next w:val="Normal"/>
    <w:link w:val="30"/>
    <w:uiPriority w:val="9"/>
    <w:unhideWhenUsed/>
    <w:qFormat/>
    <w:rsid w:val="00B237F1"/>
    <w:pPr>
      <w:keepNext/>
      <w:spacing w:after="0" w:line="240" w:lineRule="auto"/>
      <w:outlineLvl w:val="2"/>
    </w:pPr>
    <w:rPr>
      <w:rFonts w:ascii="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040B5C"/>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040B5C"/>
    <w:rPr>
      <w:rFonts w:ascii="Times New Roman" w:eastAsia="Times New Roman" w:hAnsi="Times New Roman" w:cs="Times New Roman"/>
      <w:sz w:val="24"/>
      <w:szCs w:val="24"/>
    </w:rPr>
  </w:style>
  <w:style w:type="paragraph" w:styleId="BodyText2">
    <w:name w:val="Body Text 2"/>
    <w:basedOn w:val="Normal"/>
    <w:link w:val="2"/>
    <w:uiPriority w:val="99"/>
    <w:unhideWhenUsed/>
    <w:rsid w:val="00AE03B8"/>
    <w:pPr>
      <w:spacing w:after="120" w:line="480" w:lineRule="auto"/>
    </w:pPr>
  </w:style>
  <w:style w:type="character" w:customStyle="1" w:styleId="2">
    <w:name w:val="Основной текст 2 Знак"/>
    <w:basedOn w:val="DefaultParagraphFont"/>
    <w:link w:val="BodyText2"/>
    <w:uiPriority w:val="99"/>
    <w:rsid w:val="00AE03B8"/>
  </w:style>
  <w:style w:type="character" w:styleId="Hyperlink">
    <w:name w:val="Hyperlink"/>
    <w:basedOn w:val="DefaultParagraphFont"/>
    <w:uiPriority w:val="99"/>
    <w:semiHidden/>
    <w:unhideWhenUsed/>
    <w:rsid w:val="003323CF"/>
    <w:rPr>
      <w:color w:val="0000FF" w:themeColor="hyperlink"/>
      <w:u w:val="single"/>
    </w:rPr>
  </w:style>
  <w:style w:type="paragraph" w:styleId="BodyTextIndent2">
    <w:name w:val="Body Text Indent 2"/>
    <w:basedOn w:val="Normal"/>
    <w:link w:val="20"/>
    <w:uiPriority w:val="99"/>
    <w:unhideWhenUsed/>
    <w:rsid w:val="00F12752"/>
    <w:pPr>
      <w:tabs>
        <w:tab w:val="left" w:pos="0"/>
      </w:tabs>
      <w:spacing w:after="0" w:line="240" w:lineRule="auto"/>
      <w:ind w:firstLine="426"/>
      <w:jc w:val="both"/>
    </w:pPr>
    <w:rPr>
      <w:rFonts w:ascii="Times New Roman" w:hAnsi="Times New Roman" w:cs="Times New Roman"/>
      <w:sz w:val="27"/>
      <w:szCs w:val="27"/>
    </w:rPr>
  </w:style>
  <w:style w:type="character" w:customStyle="1" w:styleId="20">
    <w:name w:val="Основной текст с отступом 2 Знак"/>
    <w:basedOn w:val="DefaultParagraphFont"/>
    <w:link w:val="BodyTextIndent2"/>
    <w:uiPriority w:val="99"/>
    <w:rsid w:val="00F12752"/>
    <w:rPr>
      <w:rFonts w:ascii="Times New Roman" w:hAnsi="Times New Roman" w:cs="Times New Roman"/>
      <w:sz w:val="27"/>
      <w:szCs w:val="27"/>
    </w:rPr>
  </w:style>
  <w:style w:type="paragraph" w:styleId="BodyTextIndent3">
    <w:name w:val="Body Text Indent 3"/>
    <w:basedOn w:val="Normal"/>
    <w:link w:val="3"/>
    <w:uiPriority w:val="99"/>
    <w:unhideWhenUsed/>
    <w:rsid w:val="003E77E7"/>
    <w:pPr>
      <w:tabs>
        <w:tab w:val="left" w:pos="709"/>
      </w:tabs>
      <w:spacing w:after="0" w:line="240" w:lineRule="auto"/>
      <w:ind w:firstLine="567"/>
      <w:jc w:val="both"/>
    </w:pPr>
    <w:rPr>
      <w:rFonts w:ascii="Times New Roman" w:hAnsi="Times New Roman" w:cs="Times New Roman"/>
      <w:sz w:val="26"/>
      <w:szCs w:val="26"/>
    </w:rPr>
  </w:style>
  <w:style w:type="character" w:customStyle="1" w:styleId="3">
    <w:name w:val="Основной текст с отступом 3 Знак"/>
    <w:basedOn w:val="DefaultParagraphFont"/>
    <w:link w:val="BodyTextIndent3"/>
    <w:uiPriority w:val="99"/>
    <w:rsid w:val="003E77E7"/>
    <w:rPr>
      <w:rFonts w:ascii="Times New Roman" w:hAnsi="Times New Roman" w:cs="Times New Roman"/>
      <w:sz w:val="26"/>
      <w:szCs w:val="26"/>
    </w:rPr>
  </w:style>
  <w:style w:type="paragraph" w:styleId="BalloonText">
    <w:name w:val="Balloon Text"/>
    <w:basedOn w:val="Normal"/>
    <w:link w:val="a0"/>
    <w:uiPriority w:val="99"/>
    <w:semiHidden/>
    <w:unhideWhenUsed/>
    <w:rsid w:val="00320425"/>
    <w:pPr>
      <w:spacing w:after="0" w:line="240" w:lineRule="auto"/>
    </w:pPr>
    <w:rPr>
      <w:rFonts w:ascii="Segoe UI" w:hAnsi="Segoe UI" w:cs="Segoe UI"/>
      <w:sz w:val="18"/>
      <w:szCs w:val="18"/>
    </w:rPr>
  </w:style>
  <w:style w:type="character" w:customStyle="1" w:styleId="a0">
    <w:name w:val="Текст выноски Знак"/>
    <w:basedOn w:val="DefaultParagraphFont"/>
    <w:link w:val="BalloonText"/>
    <w:uiPriority w:val="99"/>
    <w:semiHidden/>
    <w:rsid w:val="00320425"/>
    <w:rPr>
      <w:rFonts w:ascii="Segoe UI" w:hAnsi="Segoe UI" w:cs="Segoe UI"/>
      <w:sz w:val="18"/>
      <w:szCs w:val="18"/>
    </w:rPr>
  </w:style>
  <w:style w:type="character" w:customStyle="1" w:styleId="1">
    <w:name w:val="Заголовок 1 Знак"/>
    <w:basedOn w:val="DefaultParagraphFont"/>
    <w:link w:val="Heading1"/>
    <w:uiPriority w:val="9"/>
    <w:rsid w:val="00F15FD6"/>
    <w:rPr>
      <w:rFonts w:ascii="Times New Roman" w:hAnsi="Times New Roman" w:cs="Times New Roman"/>
      <w:bCs/>
      <w:color w:val="000000"/>
      <w:sz w:val="26"/>
      <w:szCs w:val="26"/>
    </w:rPr>
  </w:style>
  <w:style w:type="character" w:customStyle="1" w:styleId="21">
    <w:name w:val="Заголовок 2 Знак"/>
    <w:basedOn w:val="DefaultParagraphFont"/>
    <w:link w:val="Heading2"/>
    <w:uiPriority w:val="9"/>
    <w:rsid w:val="00094A85"/>
    <w:rPr>
      <w:rFonts w:ascii="Times New Roman" w:hAnsi="Times New Roman" w:cs="Times New Roman"/>
      <w:sz w:val="26"/>
      <w:szCs w:val="26"/>
    </w:rPr>
  </w:style>
  <w:style w:type="character" w:customStyle="1" w:styleId="30">
    <w:name w:val="Заголовок 3 Знак"/>
    <w:basedOn w:val="DefaultParagraphFont"/>
    <w:link w:val="Heading3"/>
    <w:uiPriority w:val="9"/>
    <w:rsid w:val="00B237F1"/>
    <w:rPr>
      <w:rFonts w:ascii="Times New Roman" w:hAnsi="Times New Roman" w:cs="Times New Roman"/>
      <w:sz w:val="26"/>
      <w:szCs w:val="26"/>
    </w:rPr>
  </w:style>
  <w:style w:type="paragraph" w:styleId="Header">
    <w:name w:val="header"/>
    <w:basedOn w:val="Normal"/>
    <w:link w:val="a1"/>
    <w:uiPriority w:val="99"/>
    <w:unhideWhenUsed/>
    <w:rsid w:val="001603BC"/>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1603BC"/>
  </w:style>
  <w:style w:type="paragraph" w:styleId="Footer">
    <w:name w:val="footer"/>
    <w:basedOn w:val="Normal"/>
    <w:link w:val="a2"/>
    <w:uiPriority w:val="99"/>
    <w:unhideWhenUsed/>
    <w:rsid w:val="001603BC"/>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1603BC"/>
  </w:style>
  <w:style w:type="paragraph" w:customStyle="1" w:styleId="a3">
    <w:name w:val="Нормальный"/>
    <w:basedOn w:val="Normal"/>
    <w:uiPriority w:val="99"/>
    <w:rsid w:val="002D0AE4"/>
    <w:pPr>
      <w:suppressAutoHyphens/>
      <w:overflowPunct w:val="0"/>
      <w:autoSpaceDE w:val="0"/>
      <w:autoSpaceDN w:val="0"/>
      <w:spacing w:after="0" w:line="240" w:lineRule="auto"/>
      <w:ind w:firstLine="720"/>
      <w:jc w:val="both"/>
    </w:pPr>
    <w:rPr>
      <w:rFonts w:ascii="Times New Roman" w:hAnsi="Times New Roman"/>
      <w:kern w:val="3"/>
      <w:sz w:val="24"/>
    </w:rPr>
  </w:style>
  <w:style w:type="paragraph" w:styleId="BodyText">
    <w:name w:val="Body Text"/>
    <w:basedOn w:val="Normal"/>
    <w:link w:val="a4"/>
    <w:uiPriority w:val="99"/>
    <w:semiHidden/>
    <w:unhideWhenUsed/>
    <w:rsid w:val="005E41ED"/>
    <w:pPr>
      <w:spacing w:after="120"/>
    </w:pPr>
  </w:style>
  <w:style w:type="character" w:customStyle="1" w:styleId="a4">
    <w:name w:val="Основной текст Знак"/>
    <w:basedOn w:val="DefaultParagraphFont"/>
    <w:link w:val="BodyText"/>
    <w:uiPriority w:val="99"/>
    <w:semiHidden/>
    <w:rsid w:val="005E41ED"/>
  </w:style>
  <w:style w:type="character" w:styleId="Emphasis">
    <w:name w:val="Emphasis"/>
    <w:basedOn w:val="DefaultParagraphFont"/>
    <w:uiPriority w:val="20"/>
    <w:qFormat/>
    <w:rsid w:val="00240869"/>
    <w:rPr>
      <w:i/>
      <w:iCs/>
    </w:rPr>
  </w:style>
  <w:style w:type="paragraph" w:customStyle="1" w:styleId="s1">
    <w:name w:val="s_1"/>
    <w:basedOn w:val="Normal"/>
    <w:rsid w:val="006B0F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sud.garant.ru/" TargetMode="External" /><Relationship Id="rId6" Type="http://schemas.openxmlformats.org/officeDocument/2006/relationships/footer" Target="footer1.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7054A-C1FD-4AEB-B42A-830D70275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